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1CD2" w14:textId="77777777" w:rsidR="007C533C" w:rsidRPr="005F7D56" w:rsidRDefault="003317C6">
      <w:pPr>
        <w:pStyle w:val="Heading2"/>
        <w:rPr>
          <w:rFonts w:asciiTheme="minorHAnsi" w:hAnsiTheme="minorHAnsi" w:cstheme="minorHAnsi"/>
          <w:i w:val="0"/>
          <w:sz w:val="24"/>
          <w:szCs w:val="24"/>
        </w:rPr>
      </w:pPr>
      <w:r w:rsidRPr="005F7D56">
        <w:rPr>
          <w:rFonts w:asciiTheme="minorHAnsi" w:hAnsiTheme="minorHAnsi" w:cstheme="minorHAnsi"/>
          <w:i w:val="0"/>
          <w:sz w:val="24"/>
          <w:szCs w:val="24"/>
        </w:rPr>
        <w:t>CR-05 - Goals and Outcomes</w:t>
      </w:r>
    </w:p>
    <w:p w14:paraId="51ED8146"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 xml:space="preserve">Progress the jurisdiction has made in carrying out its strategic plan and its action plan.  91.520(a) </w:t>
      </w:r>
    </w:p>
    <w:p w14:paraId="1F85443B" w14:textId="77777777" w:rsidR="007C533C" w:rsidRPr="005F7D56" w:rsidRDefault="007C533C">
      <w:pPr>
        <w:keepNext/>
        <w:widowControl w:val="0"/>
        <w:spacing w:after="0" w:line="240" w:lineRule="auto"/>
        <w:rPr>
          <w:rFonts w:asciiTheme="minorHAnsi" w:hAnsiTheme="minorHAnsi" w:cstheme="minorHAnsi"/>
          <w:sz w:val="24"/>
          <w:szCs w:val="24"/>
        </w:rPr>
      </w:pPr>
    </w:p>
    <w:p w14:paraId="56975131" w14:textId="73287E0B" w:rsidR="007B7761" w:rsidRPr="005F7D56" w:rsidRDefault="007B7761" w:rsidP="007B7761">
      <w:pPr>
        <w:pStyle w:val="CM3"/>
        <w:spacing w:line="311" w:lineRule="atLeast"/>
        <w:jc w:val="both"/>
        <w:rPr>
          <w:rFonts w:asciiTheme="minorHAnsi" w:hAnsiTheme="minorHAnsi" w:cstheme="minorHAnsi"/>
          <w:color w:val="000000"/>
        </w:rPr>
      </w:pPr>
      <w:r w:rsidRPr="005F7D56">
        <w:rPr>
          <w:rFonts w:asciiTheme="minorHAnsi" w:hAnsiTheme="minorHAnsi" w:cstheme="minorHAnsi"/>
          <w:color w:val="000000"/>
        </w:rPr>
        <w:t xml:space="preserve">The City of Escondido </w:t>
      </w:r>
      <w:r w:rsidR="00D04B1F">
        <w:rPr>
          <w:rFonts w:asciiTheme="minorHAnsi" w:hAnsiTheme="minorHAnsi" w:cstheme="minorHAnsi"/>
          <w:color w:val="000000"/>
        </w:rPr>
        <w:t>received</w:t>
      </w:r>
      <w:r w:rsidRPr="005F7D56">
        <w:rPr>
          <w:rFonts w:asciiTheme="minorHAnsi" w:hAnsiTheme="minorHAnsi" w:cstheme="minorHAnsi"/>
          <w:color w:val="000000"/>
        </w:rPr>
        <w:t xml:space="preserve"> $2,495,991 from the U.S. Department of Housing and Urban Development (HUD) in Community Development Block Grant (CDBG), HOME Investment Partnerships Program (HOME), and Emergency Solutions Grant (ESG) funds for </w:t>
      </w:r>
      <w:r w:rsidR="00716D2D">
        <w:rPr>
          <w:rFonts w:asciiTheme="minorHAnsi" w:hAnsiTheme="minorHAnsi" w:cstheme="minorHAnsi"/>
          <w:color w:val="000000"/>
        </w:rPr>
        <w:t>F</w:t>
      </w:r>
      <w:r w:rsidRPr="005F7D56">
        <w:rPr>
          <w:rFonts w:asciiTheme="minorHAnsi" w:hAnsiTheme="minorHAnsi" w:cstheme="minorHAnsi"/>
          <w:color w:val="000000"/>
        </w:rPr>
        <w:t xml:space="preserve">iscal </w:t>
      </w:r>
      <w:r w:rsidR="00716D2D">
        <w:rPr>
          <w:rFonts w:asciiTheme="minorHAnsi" w:hAnsiTheme="minorHAnsi" w:cstheme="minorHAnsi"/>
          <w:color w:val="000000"/>
        </w:rPr>
        <w:t>Y</w:t>
      </w:r>
      <w:r w:rsidRPr="005F7D56">
        <w:rPr>
          <w:rFonts w:asciiTheme="minorHAnsi" w:hAnsiTheme="minorHAnsi" w:cstheme="minorHAnsi"/>
          <w:color w:val="000000"/>
        </w:rPr>
        <w:t>ear</w:t>
      </w:r>
      <w:r w:rsidR="00716D2D">
        <w:rPr>
          <w:rFonts w:asciiTheme="minorHAnsi" w:hAnsiTheme="minorHAnsi" w:cstheme="minorHAnsi"/>
          <w:color w:val="000000"/>
        </w:rPr>
        <w:t xml:space="preserve"> (FY) </w:t>
      </w:r>
      <w:r w:rsidRPr="005F7D56">
        <w:rPr>
          <w:rFonts w:asciiTheme="minorHAnsi" w:hAnsiTheme="minorHAnsi" w:cstheme="minorHAnsi"/>
          <w:color w:val="000000"/>
        </w:rPr>
        <w:t>2021-22. The City also</w:t>
      </w:r>
      <w:r w:rsidR="00D04B1F">
        <w:rPr>
          <w:rFonts w:asciiTheme="minorHAnsi" w:hAnsiTheme="minorHAnsi" w:cstheme="minorHAnsi"/>
          <w:color w:val="000000"/>
        </w:rPr>
        <w:t xml:space="preserve"> was allocated</w:t>
      </w:r>
      <w:r w:rsidRPr="005F7D56">
        <w:rPr>
          <w:rFonts w:asciiTheme="minorHAnsi" w:hAnsiTheme="minorHAnsi" w:cstheme="minorHAnsi"/>
          <w:color w:val="000000"/>
        </w:rPr>
        <w:t xml:space="preserve"> $2,394,882 in Community Development Block Grant CV dollars to prevent, prepare for and respond to coronavirus.  </w:t>
      </w:r>
    </w:p>
    <w:p w14:paraId="0612A2C4" w14:textId="77777777" w:rsidR="007B7761" w:rsidRPr="005F7D56" w:rsidRDefault="007B7761" w:rsidP="007B7761">
      <w:pPr>
        <w:pStyle w:val="CM3"/>
        <w:spacing w:line="311" w:lineRule="atLeast"/>
        <w:jc w:val="both"/>
        <w:rPr>
          <w:rFonts w:asciiTheme="minorHAnsi" w:hAnsiTheme="minorHAnsi" w:cstheme="minorHAnsi"/>
          <w:color w:val="000000"/>
        </w:rPr>
      </w:pPr>
    </w:p>
    <w:p w14:paraId="13FAE424" w14:textId="07D6C12A" w:rsidR="007B7761" w:rsidRPr="005F7D56" w:rsidRDefault="007B7761" w:rsidP="007B7761">
      <w:pPr>
        <w:pStyle w:val="CM3"/>
        <w:spacing w:line="311" w:lineRule="atLeast"/>
        <w:jc w:val="both"/>
        <w:rPr>
          <w:rFonts w:asciiTheme="minorHAnsi" w:hAnsiTheme="minorHAnsi" w:cstheme="minorHAnsi"/>
          <w:color w:val="000000"/>
        </w:rPr>
      </w:pPr>
      <w:r w:rsidRPr="005F7D56">
        <w:rPr>
          <w:rFonts w:asciiTheme="minorHAnsi" w:hAnsiTheme="minorHAnsi" w:cstheme="minorHAnsi"/>
          <w:color w:val="000000"/>
        </w:rPr>
        <w:t xml:space="preserve">The purpose of these funds is to ensure low- and moderate-income households have resources for affordable housing, suitable living environments and to expand opportunities. The City administers and provides funding for public services, fair housing and capital improvement projects addressing homeless services, neighborhood revitalization, basic needs, health and human development, economic development and affordable housing. </w:t>
      </w:r>
    </w:p>
    <w:p w14:paraId="1B0EEFA1" w14:textId="77777777" w:rsidR="007B7761" w:rsidRPr="005F7D56" w:rsidRDefault="007B7761" w:rsidP="007B7761">
      <w:pPr>
        <w:pStyle w:val="CM3"/>
        <w:spacing w:line="311" w:lineRule="atLeast"/>
        <w:jc w:val="both"/>
        <w:rPr>
          <w:rFonts w:asciiTheme="minorHAnsi" w:hAnsiTheme="minorHAnsi" w:cstheme="minorHAnsi"/>
          <w:color w:val="000000"/>
        </w:rPr>
      </w:pPr>
    </w:p>
    <w:p w14:paraId="226B7967" w14:textId="144640F7" w:rsidR="005B1E86" w:rsidRPr="005B1E86" w:rsidRDefault="007B7761" w:rsidP="005B1E86">
      <w:pPr>
        <w:pStyle w:val="CM3"/>
        <w:spacing w:line="311" w:lineRule="atLeast"/>
        <w:jc w:val="both"/>
        <w:rPr>
          <w:rFonts w:asciiTheme="minorHAnsi" w:hAnsiTheme="minorHAnsi" w:cstheme="minorHAnsi"/>
        </w:rPr>
      </w:pPr>
      <w:r w:rsidRPr="005F7D56">
        <w:rPr>
          <w:rFonts w:asciiTheme="minorHAnsi" w:hAnsiTheme="minorHAnsi" w:cstheme="minorHAnsi"/>
          <w:color w:val="000000"/>
        </w:rPr>
        <w:t xml:space="preserve">This is the </w:t>
      </w:r>
      <w:r w:rsidR="00731BC8">
        <w:rPr>
          <w:rFonts w:asciiTheme="minorHAnsi" w:hAnsiTheme="minorHAnsi" w:cstheme="minorHAnsi"/>
          <w:color w:val="000000"/>
        </w:rPr>
        <w:t>second</w:t>
      </w:r>
      <w:r w:rsidRPr="005F7D56">
        <w:rPr>
          <w:rFonts w:asciiTheme="minorHAnsi" w:hAnsiTheme="minorHAnsi" w:cstheme="minorHAnsi"/>
          <w:color w:val="000000"/>
        </w:rPr>
        <w:t xml:space="preserve"> year of a five-year Consolidated Plan from 2020 – 2024. </w:t>
      </w:r>
      <w:r w:rsidR="00EC736A">
        <w:rPr>
          <w:rFonts w:asciiTheme="minorHAnsi" w:hAnsiTheme="minorHAnsi" w:cstheme="minorHAnsi"/>
          <w:color w:val="000000"/>
        </w:rPr>
        <w:t xml:space="preserve">In this past year, </w:t>
      </w:r>
      <w:r w:rsidRPr="005F7D56">
        <w:rPr>
          <w:rFonts w:asciiTheme="minorHAnsi" w:hAnsiTheme="minorHAnsi" w:cstheme="minorHAnsi"/>
          <w:color w:val="000000"/>
        </w:rPr>
        <w:t xml:space="preserve">CDBG funding </w:t>
      </w:r>
      <w:r w:rsidRPr="005F7D56">
        <w:rPr>
          <w:rFonts w:asciiTheme="minorHAnsi" w:hAnsiTheme="minorHAnsi" w:cstheme="minorHAnsi"/>
        </w:rPr>
        <w:t>was used to make investments and substantial improvements to infrastructure</w:t>
      </w:r>
      <w:r w:rsidR="00AD258C">
        <w:rPr>
          <w:rFonts w:asciiTheme="minorHAnsi" w:hAnsiTheme="minorHAnsi" w:cstheme="minorHAnsi"/>
        </w:rPr>
        <w:t>, public services</w:t>
      </w:r>
      <w:r w:rsidRPr="005F7D56">
        <w:rPr>
          <w:rFonts w:asciiTheme="minorHAnsi" w:hAnsiTheme="minorHAnsi" w:cstheme="minorHAnsi"/>
        </w:rPr>
        <w:t xml:space="preserve"> and neighborhood revitalization. Funding went to renovate the Park Avenue Community Center’s courtyard</w:t>
      </w:r>
      <w:r w:rsidR="00D04B1F">
        <w:rPr>
          <w:rFonts w:asciiTheme="minorHAnsi" w:hAnsiTheme="minorHAnsi" w:cstheme="minorHAnsi"/>
        </w:rPr>
        <w:t xml:space="preserve"> to</w:t>
      </w:r>
      <w:r w:rsidRPr="005F7D56">
        <w:rPr>
          <w:rFonts w:asciiTheme="minorHAnsi" w:hAnsiTheme="minorHAnsi" w:cstheme="minorHAnsi"/>
        </w:rPr>
        <w:t xml:space="preserve"> expand outdoor dining options </w:t>
      </w:r>
      <w:r w:rsidR="00CD1293" w:rsidRPr="005F7D56">
        <w:rPr>
          <w:rFonts w:asciiTheme="minorHAnsi" w:hAnsiTheme="minorHAnsi" w:cstheme="minorHAnsi"/>
        </w:rPr>
        <w:t>to promote</w:t>
      </w:r>
      <w:r w:rsidRPr="005F7D56">
        <w:rPr>
          <w:rFonts w:asciiTheme="minorHAnsi" w:hAnsiTheme="minorHAnsi" w:cstheme="minorHAnsi"/>
        </w:rPr>
        <w:t xml:space="preserve"> safety and socialization</w:t>
      </w:r>
      <w:r w:rsidR="00AD258C">
        <w:rPr>
          <w:rFonts w:asciiTheme="minorHAnsi" w:hAnsiTheme="minorHAnsi" w:cstheme="minorHAnsi"/>
        </w:rPr>
        <w:t xml:space="preserve"> among seniors</w:t>
      </w:r>
      <w:r w:rsidRPr="005F7D56">
        <w:rPr>
          <w:rFonts w:asciiTheme="minorHAnsi" w:hAnsiTheme="minorHAnsi" w:cstheme="minorHAnsi"/>
        </w:rPr>
        <w:t xml:space="preserve">.  The City also invested in critical public services </w:t>
      </w:r>
      <w:r w:rsidR="00D04B1F">
        <w:rPr>
          <w:rFonts w:asciiTheme="minorHAnsi" w:hAnsiTheme="minorHAnsi" w:cstheme="minorHAnsi"/>
        </w:rPr>
        <w:t>helping</w:t>
      </w:r>
      <w:r w:rsidR="005722AF" w:rsidRPr="005F7D56">
        <w:rPr>
          <w:rFonts w:asciiTheme="minorHAnsi" w:hAnsiTheme="minorHAnsi" w:cstheme="minorHAnsi"/>
        </w:rPr>
        <w:t xml:space="preserve"> </w:t>
      </w:r>
      <w:r w:rsidR="00CD1293" w:rsidRPr="005F7D56">
        <w:rPr>
          <w:rFonts w:asciiTheme="minorHAnsi" w:hAnsiTheme="minorHAnsi" w:cstheme="minorHAnsi"/>
        </w:rPr>
        <w:t xml:space="preserve">80 Escondido foster </w:t>
      </w:r>
      <w:r w:rsidRPr="005F7D56">
        <w:rPr>
          <w:rFonts w:asciiTheme="minorHAnsi" w:hAnsiTheme="minorHAnsi" w:cstheme="minorHAnsi"/>
        </w:rPr>
        <w:t xml:space="preserve">youth </w:t>
      </w:r>
      <w:r w:rsidR="005722AF" w:rsidRPr="005F7D56">
        <w:rPr>
          <w:rFonts w:asciiTheme="minorHAnsi" w:hAnsiTheme="minorHAnsi" w:cstheme="minorHAnsi"/>
        </w:rPr>
        <w:t>get connected with a</w:t>
      </w:r>
      <w:r w:rsidR="00CD1293" w:rsidRPr="005F7D56">
        <w:rPr>
          <w:rFonts w:asciiTheme="minorHAnsi" w:hAnsiTheme="minorHAnsi" w:cstheme="minorHAnsi"/>
        </w:rPr>
        <w:t xml:space="preserve"> </w:t>
      </w:r>
      <w:r w:rsidRPr="005F7D56">
        <w:rPr>
          <w:rFonts w:asciiTheme="minorHAnsi" w:hAnsiTheme="minorHAnsi" w:cstheme="minorHAnsi"/>
        </w:rPr>
        <w:t>Court Appointed Special Advocate</w:t>
      </w:r>
      <w:r w:rsidR="00CD1293" w:rsidRPr="005F7D56">
        <w:rPr>
          <w:rFonts w:asciiTheme="minorHAnsi" w:hAnsiTheme="minorHAnsi" w:cstheme="minorHAnsi"/>
        </w:rPr>
        <w:t xml:space="preserve"> </w:t>
      </w:r>
      <w:r w:rsidRPr="005F7D56">
        <w:rPr>
          <w:rFonts w:asciiTheme="minorHAnsi" w:hAnsiTheme="minorHAnsi" w:cstheme="minorHAnsi"/>
        </w:rPr>
        <w:t xml:space="preserve">(CASA), </w:t>
      </w:r>
      <w:r w:rsidR="00D04B1F">
        <w:rPr>
          <w:rFonts w:asciiTheme="minorHAnsi" w:hAnsiTheme="minorHAnsi" w:cstheme="minorHAnsi"/>
        </w:rPr>
        <w:t>serving</w:t>
      </w:r>
      <w:r w:rsidR="00B134C0">
        <w:rPr>
          <w:rFonts w:asciiTheme="minorHAnsi" w:hAnsiTheme="minorHAnsi" w:cstheme="minorHAnsi"/>
        </w:rPr>
        <w:t xml:space="preserve"> two nutritious meals </w:t>
      </w:r>
      <w:r w:rsidR="00D04B1F">
        <w:rPr>
          <w:rFonts w:asciiTheme="minorHAnsi" w:hAnsiTheme="minorHAnsi" w:cstheme="minorHAnsi"/>
        </w:rPr>
        <w:t>a</w:t>
      </w:r>
      <w:r w:rsidR="00B134C0">
        <w:rPr>
          <w:rFonts w:asciiTheme="minorHAnsi" w:hAnsiTheme="minorHAnsi" w:cstheme="minorHAnsi"/>
        </w:rPr>
        <w:t xml:space="preserve"> day to 224 seniors</w:t>
      </w:r>
      <w:r w:rsidR="00897EF7">
        <w:rPr>
          <w:rFonts w:asciiTheme="minorHAnsi" w:hAnsiTheme="minorHAnsi" w:cstheme="minorHAnsi"/>
        </w:rPr>
        <w:t xml:space="preserve"> </w:t>
      </w:r>
      <w:r w:rsidR="00AD258C">
        <w:rPr>
          <w:rFonts w:asciiTheme="minorHAnsi" w:hAnsiTheme="minorHAnsi" w:cstheme="minorHAnsi"/>
        </w:rPr>
        <w:t xml:space="preserve">in Escondido </w:t>
      </w:r>
      <w:r w:rsidR="00897EF7">
        <w:rPr>
          <w:rFonts w:asciiTheme="minorHAnsi" w:hAnsiTheme="minorHAnsi" w:cstheme="minorHAnsi"/>
        </w:rPr>
        <w:t xml:space="preserve">through </w:t>
      </w:r>
      <w:r w:rsidR="00B134C0">
        <w:rPr>
          <w:rFonts w:asciiTheme="minorHAnsi" w:hAnsiTheme="minorHAnsi" w:cstheme="minorHAnsi"/>
        </w:rPr>
        <w:t xml:space="preserve">Meals on Wheels, and </w:t>
      </w:r>
      <w:r w:rsidR="00897EF7">
        <w:rPr>
          <w:rFonts w:asciiTheme="minorHAnsi" w:hAnsiTheme="minorHAnsi" w:cstheme="minorHAnsi"/>
        </w:rPr>
        <w:t>install</w:t>
      </w:r>
      <w:r w:rsidR="00AD258C">
        <w:rPr>
          <w:rFonts w:asciiTheme="minorHAnsi" w:hAnsiTheme="minorHAnsi" w:cstheme="minorHAnsi"/>
        </w:rPr>
        <w:t>ing</w:t>
      </w:r>
      <w:r w:rsidR="00897EF7">
        <w:rPr>
          <w:rFonts w:asciiTheme="minorHAnsi" w:hAnsiTheme="minorHAnsi" w:cstheme="minorHAnsi"/>
        </w:rPr>
        <w:t xml:space="preserve"> 53 </w:t>
      </w:r>
      <w:proofErr w:type="spellStart"/>
      <w:r w:rsidR="00897EF7">
        <w:rPr>
          <w:rFonts w:asciiTheme="minorHAnsi" w:hAnsiTheme="minorHAnsi" w:cstheme="minorHAnsi"/>
        </w:rPr>
        <w:t>knoxboxes</w:t>
      </w:r>
      <w:proofErr w:type="spellEnd"/>
      <w:r w:rsidR="00897EF7">
        <w:rPr>
          <w:rFonts w:asciiTheme="minorHAnsi" w:hAnsiTheme="minorHAnsi" w:cstheme="minorHAnsi"/>
        </w:rPr>
        <w:t xml:space="preserve"> </w:t>
      </w:r>
      <w:r w:rsidR="00AD258C">
        <w:rPr>
          <w:rFonts w:asciiTheme="minorHAnsi" w:hAnsiTheme="minorHAnsi" w:cstheme="minorHAnsi"/>
        </w:rPr>
        <w:t>for low-income, disabled</w:t>
      </w:r>
      <w:r w:rsidR="00897EF7">
        <w:rPr>
          <w:rFonts w:asciiTheme="minorHAnsi" w:hAnsiTheme="minorHAnsi" w:cstheme="minorHAnsi"/>
        </w:rPr>
        <w:t xml:space="preserve"> households</w:t>
      </w:r>
      <w:r w:rsidR="00D04B1F">
        <w:rPr>
          <w:rFonts w:asciiTheme="minorHAnsi" w:hAnsiTheme="minorHAnsi" w:cstheme="minorHAnsi"/>
        </w:rPr>
        <w:t xml:space="preserve"> to allow for emergency personnel </w:t>
      </w:r>
      <w:r w:rsidR="00AD258C">
        <w:rPr>
          <w:rFonts w:asciiTheme="minorHAnsi" w:hAnsiTheme="minorHAnsi" w:cstheme="minorHAnsi"/>
        </w:rPr>
        <w:t xml:space="preserve">to gain </w:t>
      </w:r>
      <w:r w:rsidR="00D04B1F">
        <w:rPr>
          <w:rFonts w:asciiTheme="minorHAnsi" w:hAnsiTheme="minorHAnsi" w:cstheme="minorHAnsi"/>
        </w:rPr>
        <w:t>access during an emergency</w:t>
      </w:r>
      <w:r w:rsidR="005722AF" w:rsidRPr="005F7D56">
        <w:rPr>
          <w:rFonts w:asciiTheme="minorHAnsi" w:hAnsiTheme="minorHAnsi" w:cstheme="minorHAnsi"/>
        </w:rPr>
        <w:t xml:space="preserve">. </w:t>
      </w:r>
      <w:r w:rsidR="00B7571B">
        <w:rPr>
          <w:rFonts w:asciiTheme="minorHAnsi" w:hAnsiTheme="minorHAnsi" w:cstheme="minorHAnsi"/>
        </w:rPr>
        <w:t>The City’s Public Works Team removed 34,371 tags on private and public</w:t>
      </w:r>
      <w:r w:rsidR="00B549BA">
        <w:rPr>
          <w:rFonts w:asciiTheme="minorHAnsi" w:hAnsiTheme="minorHAnsi" w:cstheme="minorHAnsi"/>
        </w:rPr>
        <w:t xml:space="preserve">ly-owned commercial areas thanks to the support of CDBG funds. </w:t>
      </w:r>
      <w:r w:rsidR="00EC736A">
        <w:rPr>
          <w:rFonts w:asciiTheme="minorHAnsi" w:hAnsiTheme="minorHAnsi" w:cstheme="minorHAnsi"/>
        </w:rPr>
        <w:t xml:space="preserve">The City’s ESG </w:t>
      </w:r>
      <w:r w:rsidR="00B549BA">
        <w:rPr>
          <w:rFonts w:asciiTheme="minorHAnsi" w:hAnsiTheme="minorHAnsi" w:cstheme="minorHAnsi"/>
        </w:rPr>
        <w:t>dollars</w:t>
      </w:r>
      <w:r w:rsidR="00EC736A">
        <w:rPr>
          <w:rFonts w:asciiTheme="minorHAnsi" w:hAnsiTheme="minorHAnsi" w:cstheme="minorHAnsi"/>
        </w:rPr>
        <w:t xml:space="preserve"> divert</w:t>
      </w:r>
      <w:r w:rsidR="00D04B1F">
        <w:rPr>
          <w:rFonts w:asciiTheme="minorHAnsi" w:hAnsiTheme="minorHAnsi" w:cstheme="minorHAnsi"/>
        </w:rPr>
        <w:t>ed</w:t>
      </w:r>
      <w:r w:rsidR="00EC736A">
        <w:rPr>
          <w:rFonts w:asciiTheme="minorHAnsi" w:hAnsiTheme="minorHAnsi" w:cstheme="minorHAnsi"/>
        </w:rPr>
        <w:t xml:space="preserve"> 54 households </w:t>
      </w:r>
      <w:r w:rsidR="002F6029">
        <w:rPr>
          <w:rFonts w:asciiTheme="minorHAnsi" w:hAnsiTheme="minorHAnsi" w:cstheme="minorHAnsi"/>
        </w:rPr>
        <w:t xml:space="preserve">or 216 </w:t>
      </w:r>
      <w:proofErr w:type="spellStart"/>
      <w:r w:rsidR="002F6029">
        <w:rPr>
          <w:rFonts w:asciiTheme="minorHAnsi" w:hAnsiTheme="minorHAnsi" w:cstheme="minorHAnsi"/>
        </w:rPr>
        <w:t>indivdiuals</w:t>
      </w:r>
      <w:proofErr w:type="spellEnd"/>
      <w:r w:rsidR="002F6029">
        <w:rPr>
          <w:rFonts w:asciiTheme="minorHAnsi" w:hAnsiTheme="minorHAnsi" w:cstheme="minorHAnsi"/>
        </w:rPr>
        <w:t xml:space="preserve"> </w:t>
      </w:r>
      <w:r w:rsidR="00AD258C">
        <w:rPr>
          <w:rFonts w:asciiTheme="minorHAnsi" w:hAnsiTheme="minorHAnsi" w:cstheme="minorHAnsi"/>
        </w:rPr>
        <w:t>(</w:t>
      </w:r>
      <w:r w:rsidR="00EC736A">
        <w:rPr>
          <w:rFonts w:asciiTheme="minorHAnsi" w:hAnsiTheme="minorHAnsi" w:cstheme="minorHAnsi"/>
        </w:rPr>
        <w:t>with school-age children 10-18 years old</w:t>
      </w:r>
      <w:r w:rsidR="00AD258C">
        <w:rPr>
          <w:rFonts w:asciiTheme="minorHAnsi" w:hAnsiTheme="minorHAnsi" w:cstheme="minorHAnsi"/>
        </w:rPr>
        <w:t>)</w:t>
      </w:r>
      <w:r w:rsidR="00EC736A">
        <w:rPr>
          <w:rFonts w:asciiTheme="minorHAnsi" w:hAnsiTheme="minorHAnsi" w:cstheme="minorHAnsi"/>
        </w:rPr>
        <w:t xml:space="preserve"> from becoming </w:t>
      </w:r>
      <w:r w:rsidR="00226F06">
        <w:rPr>
          <w:rFonts w:asciiTheme="minorHAnsi" w:hAnsiTheme="minorHAnsi" w:cstheme="minorHAnsi"/>
        </w:rPr>
        <w:t xml:space="preserve">homeless. </w:t>
      </w:r>
      <w:r w:rsidR="00D04B1F">
        <w:rPr>
          <w:rFonts w:asciiTheme="minorHAnsi" w:hAnsiTheme="minorHAnsi" w:cstheme="minorHAnsi"/>
        </w:rPr>
        <w:t>Escondido Education COMPACT</w:t>
      </w:r>
      <w:r w:rsidR="00226F06">
        <w:rPr>
          <w:rFonts w:asciiTheme="minorHAnsi" w:hAnsiTheme="minorHAnsi" w:cstheme="minorHAnsi"/>
        </w:rPr>
        <w:t xml:space="preserve"> provided case management, financial literacy and financial support to Escondido families</w:t>
      </w:r>
      <w:r w:rsidR="00D04B1F">
        <w:rPr>
          <w:rFonts w:asciiTheme="minorHAnsi" w:hAnsiTheme="minorHAnsi" w:cstheme="minorHAnsi"/>
        </w:rPr>
        <w:t xml:space="preserve"> and partnered closely with the Escondido School District. </w:t>
      </w:r>
    </w:p>
    <w:p w14:paraId="13FFA315" w14:textId="77777777" w:rsidR="00226F06" w:rsidRDefault="00226F06" w:rsidP="007B7761">
      <w:pPr>
        <w:pStyle w:val="CM3"/>
        <w:spacing w:line="311" w:lineRule="atLeast"/>
        <w:jc w:val="both"/>
        <w:rPr>
          <w:rFonts w:ascii="Calibri" w:eastAsia="Calibri" w:hAnsi="Calibri"/>
          <w:sz w:val="22"/>
          <w:szCs w:val="22"/>
        </w:rPr>
      </w:pPr>
    </w:p>
    <w:p w14:paraId="2E89A2B0" w14:textId="3DFF3975" w:rsidR="007B7761" w:rsidRPr="005F7D56" w:rsidRDefault="00226F06" w:rsidP="007B7761">
      <w:pPr>
        <w:pStyle w:val="CM3"/>
        <w:spacing w:line="311" w:lineRule="atLeast"/>
        <w:jc w:val="both"/>
        <w:rPr>
          <w:rFonts w:asciiTheme="minorHAnsi" w:hAnsiTheme="minorHAnsi" w:cstheme="minorHAnsi"/>
        </w:rPr>
      </w:pPr>
      <w:r>
        <w:rPr>
          <w:rFonts w:asciiTheme="minorHAnsi" w:hAnsiTheme="minorHAnsi" w:cstheme="minorHAnsi"/>
        </w:rPr>
        <w:t>Below is a summary of</w:t>
      </w:r>
      <w:r w:rsidR="00C54999" w:rsidRPr="005F7D56">
        <w:rPr>
          <w:rFonts w:asciiTheme="minorHAnsi" w:hAnsiTheme="minorHAnsi" w:cstheme="minorHAnsi"/>
        </w:rPr>
        <w:t xml:space="preserve"> </w:t>
      </w:r>
      <w:r>
        <w:rPr>
          <w:rFonts w:asciiTheme="minorHAnsi" w:hAnsiTheme="minorHAnsi" w:cstheme="minorHAnsi"/>
        </w:rPr>
        <w:t xml:space="preserve">CDBG, CDBG-CV, HOME and ESG </w:t>
      </w:r>
      <w:r w:rsidR="00716D2D">
        <w:rPr>
          <w:rFonts w:asciiTheme="minorHAnsi" w:hAnsiTheme="minorHAnsi" w:cstheme="minorHAnsi"/>
        </w:rPr>
        <w:t xml:space="preserve">accomplishments </w:t>
      </w:r>
      <w:r w:rsidR="00AD258C">
        <w:rPr>
          <w:rFonts w:asciiTheme="minorHAnsi" w:hAnsiTheme="minorHAnsi" w:cstheme="minorHAnsi"/>
        </w:rPr>
        <w:t xml:space="preserve">and </w:t>
      </w:r>
      <w:r w:rsidR="002A6D88" w:rsidRPr="005F7D56">
        <w:rPr>
          <w:rFonts w:asciiTheme="minorHAnsi" w:hAnsiTheme="minorHAnsi" w:cstheme="minorHAnsi"/>
        </w:rPr>
        <w:t>f</w:t>
      </w:r>
      <w:r w:rsidR="00AD258C">
        <w:rPr>
          <w:rFonts w:asciiTheme="minorHAnsi" w:hAnsiTheme="minorHAnsi" w:cstheme="minorHAnsi"/>
        </w:rPr>
        <w:t>unding</w:t>
      </w:r>
      <w:r w:rsidR="005B1E86">
        <w:rPr>
          <w:rFonts w:asciiTheme="minorHAnsi" w:hAnsiTheme="minorHAnsi" w:cstheme="minorHAnsi"/>
        </w:rPr>
        <w:t xml:space="preserve"> in</w:t>
      </w:r>
      <w:r w:rsidR="002A6D88" w:rsidRPr="005F7D56">
        <w:rPr>
          <w:rFonts w:asciiTheme="minorHAnsi" w:hAnsiTheme="minorHAnsi" w:cstheme="minorHAnsi"/>
        </w:rPr>
        <w:t xml:space="preserve"> FY 2021-22 and the </w:t>
      </w:r>
      <w:r>
        <w:rPr>
          <w:rFonts w:asciiTheme="minorHAnsi" w:hAnsiTheme="minorHAnsi" w:cstheme="minorHAnsi"/>
        </w:rPr>
        <w:t>City</w:t>
      </w:r>
      <w:r w:rsidR="002876E6">
        <w:rPr>
          <w:rFonts w:asciiTheme="minorHAnsi" w:hAnsiTheme="minorHAnsi" w:cstheme="minorHAnsi"/>
        </w:rPr>
        <w:t>’s overall progress and</w:t>
      </w:r>
      <w:r w:rsidR="0000165E">
        <w:rPr>
          <w:rFonts w:asciiTheme="minorHAnsi" w:hAnsiTheme="minorHAnsi" w:cstheme="minorHAnsi"/>
        </w:rPr>
        <w:t xml:space="preserve"> </w:t>
      </w:r>
      <w:r>
        <w:rPr>
          <w:rFonts w:asciiTheme="minorHAnsi" w:hAnsiTheme="minorHAnsi" w:cstheme="minorHAnsi"/>
        </w:rPr>
        <w:t>a</w:t>
      </w:r>
      <w:r w:rsidR="002A6D88" w:rsidRPr="005F7D56">
        <w:rPr>
          <w:rFonts w:asciiTheme="minorHAnsi" w:hAnsiTheme="minorHAnsi" w:cstheme="minorHAnsi"/>
        </w:rPr>
        <w:t>chiev</w:t>
      </w:r>
      <w:r w:rsidR="002876E6">
        <w:rPr>
          <w:rFonts w:asciiTheme="minorHAnsi" w:hAnsiTheme="minorHAnsi" w:cstheme="minorHAnsi"/>
        </w:rPr>
        <w:t>ements towards</w:t>
      </w:r>
      <w:r w:rsidR="00716D2D">
        <w:rPr>
          <w:rFonts w:asciiTheme="minorHAnsi" w:hAnsiTheme="minorHAnsi" w:cstheme="minorHAnsi"/>
        </w:rPr>
        <w:t xml:space="preserve"> </w:t>
      </w:r>
      <w:r>
        <w:rPr>
          <w:rFonts w:asciiTheme="minorHAnsi" w:hAnsiTheme="minorHAnsi" w:cstheme="minorHAnsi"/>
        </w:rPr>
        <w:t xml:space="preserve">its </w:t>
      </w:r>
      <w:r w:rsidR="002A6D88" w:rsidRPr="005F7D56">
        <w:rPr>
          <w:rFonts w:asciiTheme="minorHAnsi" w:hAnsiTheme="minorHAnsi" w:cstheme="minorHAnsi"/>
        </w:rPr>
        <w:t>five-year goals.</w:t>
      </w:r>
      <w:r w:rsidR="00B549BA">
        <w:rPr>
          <w:rFonts w:asciiTheme="minorHAnsi" w:hAnsiTheme="minorHAnsi" w:cstheme="minorHAnsi"/>
        </w:rPr>
        <w:t xml:space="preserve"> It’s important to point out that HOME accomplishments are not reported to HUD until they are finalized. </w:t>
      </w:r>
      <w:proofErr w:type="spellStart"/>
      <w:r w:rsidR="00190F8D">
        <w:rPr>
          <w:rFonts w:asciiTheme="minorHAnsi" w:hAnsiTheme="minorHAnsi" w:cstheme="minorHAnsi"/>
        </w:rPr>
        <w:t>Adminstrative</w:t>
      </w:r>
      <w:proofErr w:type="spellEnd"/>
      <w:r w:rsidR="00190F8D">
        <w:rPr>
          <w:rFonts w:asciiTheme="minorHAnsi" w:hAnsiTheme="minorHAnsi" w:cstheme="minorHAnsi"/>
        </w:rPr>
        <w:t xml:space="preserve"> costs for CDBG, CDBG-CV, HOME and ESG are not captured in the chart. </w:t>
      </w:r>
    </w:p>
    <w:p w14:paraId="71330EC1" w14:textId="77777777" w:rsidR="002A6D88" w:rsidRPr="005F7D56" w:rsidRDefault="002A6D88">
      <w:pPr>
        <w:keepNext/>
        <w:widowControl w:val="0"/>
        <w:spacing w:after="0" w:line="240" w:lineRule="auto"/>
        <w:rPr>
          <w:rFonts w:asciiTheme="minorHAnsi" w:hAnsiTheme="minorHAnsi" w:cstheme="minorHAnsi"/>
          <w:sz w:val="24"/>
          <w:szCs w:val="24"/>
        </w:rPr>
      </w:pPr>
    </w:p>
    <w:p w14:paraId="37AEF8C6" w14:textId="77777777" w:rsidR="007C533C" w:rsidRPr="005F7D56" w:rsidRDefault="007C533C">
      <w:pPr>
        <w:widowControl w:val="0"/>
        <w:rPr>
          <w:rFonts w:asciiTheme="minorHAnsi" w:hAnsiTheme="minorHAnsi" w:cstheme="minorHAnsi"/>
          <w:b/>
          <w:sz w:val="24"/>
          <w:szCs w:val="24"/>
        </w:rPr>
      </w:pPr>
    </w:p>
    <w:tbl>
      <w:tblPr>
        <w:tblStyle w:val="TableGrid"/>
        <w:tblW w:w="14134" w:type="dxa"/>
        <w:tblInd w:w="0" w:type="dxa"/>
        <w:tblLook w:val="04A0" w:firstRow="1" w:lastRow="0" w:firstColumn="1" w:lastColumn="0" w:noHBand="0" w:noVBand="1"/>
      </w:tblPr>
      <w:tblGrid>
        <w:gridCol w:w="1692"/>
        <w:gridCol w:w="1537"/>
        <w:gridCol w:w="1309"/>
        <w:gridCol w:w="2637"/>
        <w:gridCol w:w="1360"/>
        <w:gridCol w:w="1127"/>
        <w:gridCol w:w="1094"/>
        <w:gridCol w:w="1180"/>
        <w:gridCol w:w="1127"/>
        <w:gridCol w:w="1071"/>
      </w:tblGrid>
      <w:tr w:rsidR="00BB03C0" w:rsidRPr="005F7D56" w14:paraId="72AAB527" w14:textId="77777777" w:rsidTr="00BB03C0">
        <w:tc>
          <w:tcPr>
            <w:tcW w:w="1692" w:type="dxa"/>
          </w:tcPr>
          <w:p w14:paraId="4E8A9154"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Goal</w:t>
            </w:r>
          </w:p>
        </w:tc>
        <w:tc>
          <w:tcPr>
            <w:tcW w:w="1537" w:type="dxa"/>
          </w:tcPr>
          <w:p w14:paraId="34F635B5"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Category</w:t>
            </w:r>
          </w:p>
        </w:tc>
        <w:tc>
          <w:tcPr>
            <w:tcW w:w="1309" w:type="dxa"/>
          </w:tcPr>
          <w:p w14:paraId="647733B3" w14:textId="1AA796FA" w:rsidR="00BB03C0" w:rsidRPr="005F7D56" w:rsidRDefault="00BB03C0">
            <w:pPr>
              <w:keepNext/>
              <w:widowControl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Total </w:t>
            </w:r>
            <w:r w:rsidRPr="005F7D56">
              <w:rPr>
                <w:rFonts w:asciiTheme="minorHAnsi" w:hAnsiTheme="minorHAnsi" w:cstheme="minorHAnsi"/>
                <w:b/>
                <w:sz w:val="24"/>
                <w:szCs w:val="24"/>
              </w:rPr>
              <w:t>Source / Amount</w:t>
            </w:r>
          </w:p>
        </w:tc>
        <w:tc>
          <w:tcPr>
            <w:tcW w:w="2637" w:type="dxa"/>
          </w:tcPr>
          <w:p w14:paraId="4C0736CA"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Indicator</w:t>
            </w:r>
          </w:p>
        </w:tc>
        <w:tc>
          <w:tcPr>
            <w:tcW w:w="1360" w:type="dxa"/>
          </w:tcPr>
          <w:p w14:paraId="4BCDB847"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Unit of Measure</w:t>
            </w:r>
          </w:p>
        </w:tc>
        <w:tc>
          <w:tcPr>
            <w:tcW w:w="1127" w:type="dxa"/>
          </w:tcPr>
          <w:p w14:paraId="2E234DEA"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Expected – Strategic Plan</w:t>
            </w:r>
          </w:p>
        </w:tc>
        <w:tc>
          <w:tcPr>
            <w:tcW w:w="1094" w:type="dxa"/>
          </w:tcPr>
          <w:p w14:paraId="1B70E6D9"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Actual – Strategic Plan</w:t>
            </w:r>
          </w:p>
        </w:tc>
        <w:tc>
          <w:tcPr>
            <w:tcW w:w="1180" w:type="dxa"/>
          </w:tcPr>
          <w:p w14:paraId="5554C854"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Percent Complete</w:t>
            </w:r>
          </w:p>
        </w:tc>
        <w:tc>
          <w:tcPr>
            <w:tcW w:w="1127" w:type="dxa"/>
          </w:tcPr>
          <w:p w14:paraId="309632E1"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Expected – Program Year</w:t>
            </w:r>
          </w:p>
        </w:tc>
        <w:tc>
          <w:tcPr>
            <w:tcW w:w="1071" w:type="dxa"/>
          </w:tcPr>
          <w:p w14:paraId="0D2ABEF4" w14:textId="77777777" w:rsidR="00BB03C0" w:rsidRPr="005F7D56" w:rsidRDefault="00BB03C0">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Actual – Program Year</w:t>
            </w:r>
          </w:p>
        </w:tc>
      </w:tr>
      <w:tr w:rsidR="00BB03C0" w:rsidRPr="005F7D56" w14:paraId="2778304C" w14:textId="77777777" w:rsidTr="00BB03C0">
        <w:trPr>
          <w:cantSplit/>
        </w:trPr>
        <w:tc>
          <w:tcPr>
            <w:tcW w:w="0" w:type="auto"/>
            <w:vAlign w:val="center"/>
          </w:tcPr>
          <w:p w14:paraId="19F49E9E"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Access to recreation, education and healthcare </w:t>
            </w:r>
          </w:p>
        </w:tc>
        <w:tc>
          <w:tcPr>
            <w:tcW w:w="0" w:type="auto"/>
            <w:vAlign w:val="center"/>
          </w:tcPr>
          <w:p w14:paraId="5875DA34"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3C40EFAE" w14:textId="27DAF72B"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w:t>
            </w:r>
            <w:r>
              <w:rPr>
                <w:rFonts w:asciiTheme="minorHAnsi" w:hAnsiTheme="minorHAnsi" w:cstheme="minorHAnsi"/>
                <w:color w:val="000000"/>
                <w:sz w:val="24"/>
                <w:szCs w:val="24"/>
              </w:rPr>
              <w:t>171,040</w:t>
            </w:r>
          </w:p>
        </w:tc>
        <w:tc>
          <w:tcPr>
            <w:tcW w:w="0" w:type="auto"/>
            <w:vAlign w:val="center"/>
          </w:tcPr>
          <w:p w14:paraId="2237CA8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service activities for Low/Moderate Income Housing Benefit</w:t>
            </w:r>
          </w:p>
        </w:tc>
        <w:tc>
          <w:tcPr>
            <w:tcW w:w="0" w:type="auto"/>
            <w:vAlign w:val="center"/>
          </w:tcPr>
          <w:p w14:paraId="5161F24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Households Assisted</w:t>
            </w:r>
          </w:p>
        </w:tc>
        <w:tc>
          <w:tcPr>
            <w:tcW w:w="0" w:type="auto"/>
            <w:vAlign w:val="center"/>
          </w:tcPr>
          <w:p w14:paraId="3598D8C6"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750</w:t>
            </w:r>
          </w:p>
        </w:tc>
        <w:tc>
          <w:tcPr>
            <w:tcW w:w="0" w:type="auto"/>
            <w:vAlign w:val="center"/>
          </w:tcPr>
          <w:p w14:paraId="43C1003E" w14:textId="2B094FD4"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1500</w:t>
            </w:r>
          </w:p>
        </w:tc>
        <w:tc>
          <w:tcPr>
            <w:tcW w:w="0" w:type="auto"/>
            <w:vAlign w:val="center"/>
          </w:tcPr>
          <w:p w14:paraId="5E331BF8" w14:textId="29C0BE8D"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200</w:t>
            </w:r>
            <w:r w:rsidRPr="005F7D56">
              <w:rPr>
                <w:rFonts w:asciiTheme="minorHAnsi" w:hAnsiTheme="minorHAnsi" w:cstheme="minorHAnsi"/>
                <w:color w:val="000000"/>
                <w:sz w:val="24"/>
                <w:szCs w:val="24"/>
              </w:rPr>
              <w:t>%</w:t>
            </w:r>
          </w:p>
        </w:tc>
        <w:tc>
          <w:tcPr>
            <w:tcW w:w="0" w:type="auto"/>
            <w:vAlign w:val="center"/>
          </w:tcPr>
          <w:p w14:paraId="69C4E3F0"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250</w:t>
            </w:r>
          </w:p>
        </w:tc>
        <w:tc>
          <w:tcPr>
            <w:tcW w:w="0" w:type="auto"/>
            <w:vAlign w:val="center"/>
          </w:tcPr>
          <w:p w14:paraId="41696F24" w14:textId="50479CB4"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580</w:t>
            </w:r>
          </w:p>
        </w:tc>
      </w:tr>
      <w:tr w:rsidR="00BB03C0" w:rsidRPr="005F7D56" w14:paraId="0582F3DE" w14:textId="77777777" w:rsidTr="00BB03C0">
        <w:trPr>
          <w:cantSplit/>
        </w:trPr>
        <w:tc>
          <w:tcPr>
            <w:tcW w:w="0" w:type="auto"/>
            <w:vAlign w:val="center"/>
          </w:tcPr>
          <w:p w14:paraId="48E1A595"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ownership opportunities</w:t>
            </w:r>
          </w:p>
        </w:tc>
        <w:tc>
          <w:tcPr>
            <w:tcW w:w="0" w:type="auto"/>
            <w:vAlign w:val="center"/>
          </w:tcPr>
          <w:p w14:paraId="139A140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Housing</w:t>
            </w:r>
          </w:p>
        </w:tc>
        <w:tc>
          <w:tcPr>
            <w:tcW w:w="0" w:type="auto"/>
            <w:vAlign w:val="center"/>
          </w:tcPr>
          <w:p w14:paraId="18FF34A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 $0</w:t>
            </w:r>
          </w:p>
        </w:tc>
        <w:tc>
          <w:tcPr>
            <w:tcW w:w="0" w:type="auto"/>
            <w:vAlign w:val="center"/>
          </w:tcPr>
          <w:p w14:paraId="1193918F"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Homeowner Housing Added</w:t>
            </w:r>
          </w:p>
        </w:tc>
        <w:tc>
          <w:tcPr>
            <w:tcW w:w="0" w:type="auto"/>
            <w:vAlign w:val="center"/>
          </w:tcPr>
          <w:p w14:paraId="6543D8D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 Housing Unit</w:t>
            </w:r>
          </w:p>
        </w:tc>
        <w:tc>
          <w:tcPr>
            <w:tcW w:w="0" w:type="auto"/>
            <w:vAlign w:val="center"/>
          </w:tcPr>
          <w:p w14:paraId="76E28B4A"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10</w:t>
            </w:r>
          </w:p>
        </w:tc>
        <w:tc>
          <w:tcPr>
            <w:tcW w:w="0" w:type="auto"/>
            <w:vAlign w:val="center"/>
          </w:tcPr>
          <w:p w14:paraId="6C069841" w14:textId="403E3E67"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540BF7EA" w14:textId="2EECC2BF"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6A32A10D"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33594FC8"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sz w:val="24"/>
                <w:szCs w:val="24"/>
              </w:rPr>
              <w:t>0</w:t>
            </w:r>
          </w:p>
        </w:tc>
      </w:tr>
      <w:tr w:rsidR="00BB03C0" w:rsidRPr="005F7D56" w14:paraId="7FA2B670" w14:textId="77777777" w:rsidTr="00BB03C0">
        <w:trPr>
          <w:cantSplit/>
        </w:trPr>
        <w:tc>
          <w:tcPr>
            <w:tcW w:w="0" w:type="auto"/>
            <w:vAlign w:val="center"/>
          </w:tcPr>
          <w:p w14:paraId="0BD22C3F"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ownership opportunities</w:t>
            </w:r>
          </w:p>
        </w:tc>
        <w:tc>
          <w:tcPr>
            <w:tcW w:w="0" w:type="auto"/>
            <w:vAlign w:val="center"/>
          </w:tcPr>
          <w:p w14:paraId="18F820E4"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Housing</w:t>
            </w:r>
          </w:p>
        </w:tc>
        <w:tc>
          <w:tcPr>
            <w:tcW w:w="0" w:type="auto"/>
            <w:vAlign w:val="center"/>
          </w:tcPr>
          <w:p w14:paraId="0212808E"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 $25,000</w:t>
            </w:r>
          </w:p>
        </w:tc>
        <w:tc>
          <w:tcPr>
            <w:tcW w:w="0" w:type="auto"/>
            <w:vAlign w:val="center"/>
          </w:tcPr>
          <w:p w14:paraId="1ADA842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Direct Financial Assistance to Homebuyers</w:t>
            </w:r>
          </w:p>
        </w:tc>
        <w:tc>
          <w:tcPr>
            <w:tcW w:w="0" w:type="auto"/>
            <w:vAlign w:val="center"/>
          </w:tcPr>
          <w:p w14:paraId="4C0BB6D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Households Assisted</w:t>
            </w:r>
          </w:p>
        </w:tc>
        <w:tc>
          <w:tcPr>
            <w:tcW w:w="0" w:type="auto"/>
            <w:vAlign w:val="center"/>
          </w:tcPr>
          <w:p w14:paraId="78722035"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5</w:t>
            </w:r>
          </w:p>
        </w:tc>
        <w:tc>
          <w:tcPr>
            <w:tcW w:w="0" w:type="auto"/>
            <w:vAlign w:val="center"/>
          </w:tcPr>
          <w:p w14:paraId="4D4A83BE"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sz w:val="24"/>
                <w:szCs w:val="24"/>
              </w:rPr>
              <w:t>1</w:t>
            </w:r>
          </w:p>
        </w:tc>
        <w:tc>
          <w:tcPr>
            <w:tcW w:w="0" w:type="auto"/>
            <w:vAlign w:val="center"/>
          </w:tcPr>
          <w:p w14:paraId="3EACFED8"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20%</w:t>
            </w:r>
          </w:p>
        </w:tc>
        <w:tc>
          <w:tcPr>
            <w:tcW w:w="0" w:type="auto"/>
            <w:vAlign w:val="center"/>
          </w:tcPr>
          <w:p w14:paraId="0DB970C0"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1E2725C8"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BB03C0" w:rsidRPr="005F7D56" w14:paraId="2F6BBE3E" w14:textId="77777777" w:rsidTr="00BB03C0">
        <w:trPr>
          <w:cantSplit/>
        </w:trPr>
        <w:tc>
          <w:tcPr>
            <w:tcW w:w="0" w:type="auto"/>
            <w:vAlign w:val="center"/>
          </w:tcPr>
          <w:p w14:paraId="203DF06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Basic needs and case mgt to residents in shelter</w:t>
            </w:r>
          </w:p>
        </w:tc>
        <w:tc>
          <w:tcPr>
            <w:tcW w:w="0" w:type="auto"/>
            <w:vAlign w:val="center"/>
          </w:tcPr>
          <w:p w14:paraId="033C9A3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46F571BF" w14:textId="16E7243C"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w:t>
            </w:r>
            <w:r>
              <w:rPr>
                <w:rFonts w:asciiTheme="minorHAnsi" w:hAnsiTheme="minorHAnsi" w:cstheme="minorHAnsi"/>
                <w:color w:val="000000"/>
                <w:sz w:val="24"/>
                <w:szCs w:val="24"/>
              </w:rPr>
              <w:t xml:space="preserve"> $0</w:t>
            </w:r>
          </w:p>
        </w:tc>
        <w:tc>
          <w:tcPr>
            <w:tcW w:w="0" w:type="auto"/>
            <w:vAlign w:val="center"/>
          </w:tcPr>
          <w:p w14:paraId="51197B96" w14:textId="4B3C36A3"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Homelessness </w:t>
            </w:r>
          </w:p>
        </w:tc>
        <w:tc>
          <w:tcPr>
            <w:tcW w:w="0" w:type="auto"/>
            <w:vAlign w:val="center"/>
          </w:tcPr>
          <w:p w14:paraId="59A71A1C"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7AA17E3C"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400</w:t>
            </w:r>
          </w:p>
        </w:tc>
        <w:tc>
          <w:tcPr>
            <w:tcW w:w="0" w:type="auto"/>
            <w:vAlign w:val="center"/>
          </w:tcPr>
          <w:p w14:paraId="2074AA60" w14:textId="0240103D"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122</w:t>
            </w:r>
          </w:p>
        </w:tc>
        <w:tc>
          <w:tcPr>
            <w:tcW w:w="0" w:type="auto"/>
            <w:vAlign w:val="center"/>
          </w:tcPr>
          <w:p w14:paraId="36B8F1FA" w14:textId="2E493ED7"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31%</w:t>
            </w:r>
          </w:p>
        </w:tc>
        <w:tc>
          <w:tcPr>
            <w:tcW w:w="0" w:type="auto"/>
            <w:vAlign w:val="center"/>
          </w:tcPr>
          <w:p w14:paraId="7027DA23" w14:textId="219ABEC2"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43E85425" w14:textId="6574E917"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1C977DC7" w14:textId="77777777" w:rsidTr="00BB03C0">
        <w:trPr>
          <w:cantSplit/>
        </w:trPr>
        <w:tc>
          <w:tcPr>
            <w:tcW w:w="0" w:type="auto"/>
            <w:vAlign w:val="center"/>
          </w:tcPr>
          <w:p w14:paraId="536E243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Create and preserve affordable rental housing</w:t>
            </w:r>
          </w:p>
        </w:tc>
        <w:tc>
          <w:tcPr>
            <w:tcW w:w="0" w:type="auto"/>
            <w:vAlign w:val="center"/>
          </w:tcPr>
          <w:p w14:paraId="43704E10"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Housing</w:t>
            </w:r>
          </w:p>
        </w:tc>
        <w:tc>
          <w:tcPr>
            <w:tcW w:w="0" w:type="auto"/>
            <w:vAlign w:val="center"/>
          </w:tcPr>
          <w:p w14:paraId="466F8DDC"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 $0</w:t>
            </w:r>
          </w:p>
        </w:tc>
        <w:tc>
          <w:tcPr>
            <w:tcW w:w="0" w:type="auto"/>
            <w:vAlign w:val="center"/>
          </w:tcPr>
          <w:p w14:paraId="40A206C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Rental units constructed</w:t>
            </w:r>
          </w:p>
        </w:tc>
        <w:tc>
          <w:tcPr>
            <w:tcW w:w="0" w:type="auto"/>
            <w:vAlign w:val="center"/>
          </w:tcPr>
          <w:p w14:paraId="22EB535E"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 Housing Unit</w:t>
            </w:r>
          </w:p>
        </w:tc>
        <w:tc>
          <w:tcPr>
            <w:tcW w:w="0" w:type="auto"/>
            <w:vAlign w:val="center"/>
          </w:tcPr>
          <w:p w14:paraId="38EA0AC6"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05AC2EAA" w14:textId="77777777" w:rsidR="00BB03C0" w:rsidRPr="005F7D56" w:rsidRDefault="00BB03C0" w:rsidP="00BF0E8F">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3986F657" w14:textId="4FFF7B00"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c>
          <w:tcPr>
            <w:tcW w:w="0" w:type="auto"/>
            <w:vAlign w:val="center"/>
          </w:tcPr>
          <w:p w14:paraId="09A5457F" w14:textId="171E919C"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c>
          <w:tcPr>
            <w:tcW w:w="0" w:type="auto"/>
            <w:vAlign w:val="center"/>
          </w:tcPr>
          <w:p w14:paraId="2467BD1B" w14:textId="7024B979" w:rsidR="00BB03C0" w:rsidRPr="005F7D56" w:rsidRDefault="00BB03C0" w:rsidP="00BF0E8F">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r>
      <w:tr w:rsidR="00BB03C0" w:rsidRPr="005F7D56" w14:paraId="01AECCC2" w14:textId="77777777" w:rsidTr="00BB03C0">
        <w:trPr>
          <w:cantSplit/>
        </w:trPr>
        <w:tc>
          <w:tcPr>
            <w:tcW w:w="0" w:type="auto"/>
            <w:vAlign w:val="center"/>
          </w:tcPr>
          <w:p w14:paraId="7AC108B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Create and preserve affordable rental housing</w:t>
            </w:r>
          </w:p>
        </w:tc>
        <w:tc>
          <w:tcPr>
            <w:tcW w:w="0" w:type="auto"/>
            <w:vAlign w:val="center"/>
          </w:tcPr>
          <w:p w14:paraId="5A77607D"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Affordable Housing</w:t>
            </w:r>
          </w:p>
        </w:tc>
        <w:tc>
          <w:tcPr>
            <w:tcW w:w="0" w:type="auto"/>
            <w:vAlign w:val="center"/>
          </w:tcPr>
          <w:p w14:paraId="30BD94B8" w14:textId="5F9BA3AA" w:rsidR="00BB03C0" w:rsidRPr="00B549BA" w:rsidRDefault="00BB03C0">
            <w:pPr>
              <w:spacing w:beforeAutospacing="1" w:afterAutospacing="1"/>
              <w:rPr>
                <w:rFonts w:asciiTheme="minorHAnsi" w:hAnsiTheme="minorHAnsi" w:cstheme="minorHAnsi"/>
                <w:color w:val="000000"/>
                <w:sz w:val="24"/>
                <w:szCs w:val="24"/>
              </w:rPr>
            </w:pPr>
            <w:r w:rsidRPr="005F7D56">
              <w:rPr>
                <w:rFonts w:asciiTheme="minorHAnsi" w:hAnsiTheme="minorHAnsi" w:cstheme="minorHAnsi"/>
                <w:color w:val="000000"/>
                <w:sz w:val="24"/>
                <w:szCs w:val="24"/>
              </w:rPr>
              <w:t>HOME: $</w:t>
            </w:r>
            <w:r>
              <w:rPr>
                <w:rFonts w:asciiTheme="minorHAnsi" w:hAnsiTheme="minorHAnsi" w:cstheme="minorHAnsi"/>
                <w:color w:val="000000"/>
                <w:sz w:val="24"/>
                <w:szCs w:val="24"/>
              </w:rPr>
              <w:t xml:space="preserve">533,506     </w:t>
            </w:r>
          </w:p>
        </w:tc>
        <w:tc>
          <w:tcPr>
            <w:tcW w:w="0" w:type="auto"/>
            <w:vAlign w:val="center"/>
          </w:tcPr>
          <w:p w14:paraId="73FF339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Rental units rehabilitated</w:t>
            </w:r>
          </w:p>
        </w:tc>
        <w:tc>
          <w:tcPr>
            <w:tcW w:w="0" w:type="auto"/>
            <w:vAlign w:val="center"/>
          </w:tcPr>
          <w:p w14:paraId="206B9634"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 Housing Unit</w:t>
            </w:r>
          </w:p>
        </w:tc>
        <w:tc>
          <w:tcPr>
            <w:tcW w:w="0" w:type="auto"/>
            <w:vAlign w:val="center"/>
          </w:tcPr>
          <w:p w14:paraId="5A6E1B16"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15</w:t>
            </w:r>
          </w:p>
        </w:tc>
        <w:tc>
          <w:tcPr>
            <w:tcW w:w="0" w:type="auto"/>
            <w:vAlign w:val="center"/>
          </w:tcPr>
          <w:p w14:paraId="4D11FECC"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4668AFDA" w14:textId="3BD3328C"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392F0C92" w14:textId="2E21B4E8"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5D0216BA" w14:textId="5E25ECD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BB03C0" w:rsidRPr="005F7D56" w14:paraId="4CCC4E1C" w14:textId="77777777" w:rsidTr="00BB03C0">
        <w:trPr>
          <w:cantSplit/>
        </w:trPr>
        <w:tc>
          <w:tcPr>
            <w:tcW w:w="0" w:type="auto"/>
            <w:vAlign w:val="center"/>
          </w:tcPr>
          <w:p w14:paraId="29F1D59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lastRenderedPageBreak/>
              <w:t>Economic development</w:t>
            </w:r>
          </w:p>
        </w:tc>
        <w:tc>
          <w:tcPr>
            <w:tcW w:w="0" w:type="auto"/>
            <w:vAlign w:val="center"/>
          </w:tcPr>
          <w:p w14:paraId="3D9BD4A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1E39F07F"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$0</w:t>
            </w:r>
          </w:p>
        </w:tc>
        <w:tc>
          <w:tcPr>
            <w:tcW w:w="0" w:type="auto"/>
            <w:vAlign w:val="center"/>
          </w:tcPr>
          <w:p w14:paraId="2FCC0C35"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service activities for Low/Moderate Income Housing Benefit</w:t>
            </w:r>
          </w:p>
        </w:tc>
        <w:tc>
          <w:tcPr>
            <w:tcW w:w="0" w:type="auto"/>
            <w:vAlign w:val="center"/>
          </w:tcPr>
          <w:p w14:paraId="41FD1F73"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Households Assisted</w:t>
            </w:r>
          </w:p>
        </w:tc>
        <w:tc>
          <w:tcPr>
            <w:tcW w:w="0" w:type="auto"/>
            <w:vAlign w:val="center"/>
          </w:tcPr>
          <w:p w14:paraId="26AC6295"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3E4EC5DF"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6F09CA62" w14:textId="2847BC88"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65A611A7" w14:textId="4B3B637C"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2F001DD8" w14:textId="406461FD"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6AAE818C" w14:textId="77777777" w:rsidTr="00BB03C0">
        <w:trPr>
          <w:cantSplit/>
        </w:trPr>
        <w:tc>
          <w:tcPr>
            <w:tcW w:w="0" w:type="auto"/>
            <w:vAlign w:val="center"/>
          </w:tcPr>
          <w:p w14:paraId="54DD5B5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Economic development</w:t>
            </w:r>
          </w:p>
        </w:tc>
        <w:tc>
          <w:tcPr>
            <w:tcW w:w="0" w:type="auto"/>
            <w:vAlign w:val="center"/>
          </w:tcPr>
          <w:p w14:paraId="4B060A45"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41C4E7F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$0</w:t>
            </w:r>
          </w:p>
        </w:tc>
        <w:tc>
          <w:tcPr>
            <w:tcW w:w="0" w:type="auto"/>
            <w:vAlign w:val="center"/>
          </w:tcPr>
          <w:p w14:paraId="3A039B9D"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Jobs created/retained</w:t>
            </w:r>
          </w:p>
        </w:tc>
        <w:tc>
          <w:tcPr>
            <w:tcW w:w="0" w:type="auto"/>
            <w:vAlign w:val="center"/>
          </w:tcPr>
          <w:p w14:paraId="3775A84F"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Jobs</w:t>
            </w:r>
          </w:p>
        </w:tc>
        <w:tc>
          <w:tcPr>
            <w:tcW w:w="0" w:type="auto"/>
            <w:vAlign w:val="center"/>
          </w:tcPr>
          <w:p w14:paraId="37C6A31C"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5A6C3CCA"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05650680" w14:textId="1C7F02E7"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0FB70C4F" w14:textId="7A55467D"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7C5FE1D3" w14:textId="347E12D6"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4464A634" w14:textId="77777777" w:rsidTr="00BB03C0">
        <w:trPr>
          <w:cantSplit/>
        </w:trPr>
        <w:tc>
          <w:tcPr>
            <w:tcW w:w="0" w:type="auto"/>
            <w:vAlign w:val="center"/>
          </w:tcPr>
          <w:p w14:paraId="43ACB6B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Economic development</w:t>
            </w:r>
          </w:p>
        </w:tc>
        <w:tc>
          <w:tcPr>
            <w:tcW w:w="0" w:type="auto"/>
            <w:vAlign w:val="center"/>
          </w:tcPr>
          <w:p w14:paraId="53EA8909"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6797F01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$0</w:t>
            </w:r>
          </w:p>
        </w:tc>
        <w:tc>
          <w:tcPr>
            <w:tcW w:w="0" w:type="auto"/>
            <w:vAlign w:val="center"/>
          </w:tcPr>
          <w:p w14:paraId="4AE289AE"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Businesses assisted</w:t>
            </w:r>
          </w:p>
        </w:tc>
        <w:tc>
          <w:tcPr>
            <w:tcW w:w="0" w:type="auto"/>
            <w:vAlign w:val="center"/>
          </w:tcPr>
          <w:p w14:paraId="6FC8C48E"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Businesses Assisted</w:t>
            </w:r>
          </w:p>
        </w:tc>
        <w:tc>
          <w:tcPr>
            <w:tcW w:w="0" w:type="auto"/>
            <w:vAlign w:val="center"/>
          </w:tcPr>
          <w:p w14:paraId="04296E74"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447F1D26"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5B8E1FCF" w14:textId="2CFC7DD7"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76671C57" w14:textId="3DA7C139"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6CB73522" w14:textId="67AC8690"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317A2E70" w14:textId="77777777" w:rsidTr="00BB03C0">
        <w:trPr>
          <w:cantSplit/>
        </w:trPr>
        <w:tc>
          <w:tcPr>
            <w:tcW w:w="0" w:type="auto"/>
            <w:vAlign w:val="center"/>
          </w:tcPr>
          <w:p w14:paraId="6448E27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Engage/assess homeless </w:t>
            </w:r>
            <w:proofErr w:type="spellStart"/>
            <w:r w:rsidRPr="005F7D56">
              <w:rPr>
                <w:rFonts w:asciiTheme="minorHAnsi" w:hAnsiTheme="minorHAnsi" w:cstheme="minorHAnsi"/>
                <w:color w:val="000000"/>
                <w:sz w:val="24"/>
                <w:szCs w:val="24"/>
              </w:rPr>
              <w:t>indiv</w:t>
            </w:r>
            <w:proofErr w:type="spellEnd"/>
            <w:r w:rsidRPr="005F7D56">
              <w:rPr>
                <w:rFonts w:asciiTheme="minorHAnsi" w:hAnsiTheme="minorHAnsi" w:cstheme="minorHAnsi"/>
                <w:color w:val="000000"/>
                <w:sz w:val="24"/>
                <w:szCs w:val="24"/>
              </w:rPr>
              <w:t>/families on street</w:t>
            </w:r>
          </w:p>
        </w:tc>
        <w:tc>
          <w:tcPr>
            <w:tcW w:w="0" w:type="auto"/>
            <w:vAlign w:val="center"/>
          </w:tcPr>
          <w:p w14:paraId="5B24FDA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35246E6D"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 $0</w:t>
            </w:r>
          </w:p>
        </w:tc>
        <w:tc>
          <w:tcPr>
            <w:tcW w:w="0" w:type="auto"/>
            <w:vAlign w:val="center"/>
          </w:tcPr>
          <w:p w14:paraId="51AD1540"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Homelessness Prevention</w:t>
            </w:r>
          </w:p>
        </w:tc>
        <w:tc>
          <w:tcPr>
            <w:tcW w:w="0" w:type="auto"/>
            <w:vAlign w:val="center"/>
          </w:tcPr>
          <w:p w14:paraId="7815274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5E91496D"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06BACB12" w14:textId="77777777" w:rsidR="00BB03C0" w:rsidRPr="005F7D56" w:rsidRDefault="00BB03C0" w:rsidP="00265C04">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470D174E" w14:textId="27F6AF17"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5C43D3CA" w14:textId="551E20EB"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3120DF06" w14:textId="7FE1C3B7" w:rsidR="00BB03C0" w:rsidRPr="005F7D56" w:rsidRDefault="00BB03C0"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446AC484" w14:textId="77777777" w:rsidTr="00BB03C0">
        <w:trPr>
          <w:cantSplit/>
        </w:trPr>
        <w:tc>
          <w:tcPr>
            <w:tcW w:w="0" w:type="auto"/>
            <w:vAlign w:val="center"/>
          </w:tcPr>
          <w:p w14:paraId="375455D4" w14:textId="77777777" w:rsidR="00BB03C0" w:rsidRPr="009F1E42" w:rsidRDefault="00BB03C0">
            <w:pPr>
              <w:spacing w:beforeAutospacing="1" w:afterAutospacing="1"/>
              <w:rPr>
                <w:rFonts w:asciiTheme="minorHAnsi" w:hAnsiTheme="minorHAnsi" w:cstheme="minorHAnsi"/>
                <w:sz w:val="24"/>
                <w:szCs w:val="24"/>
              </w:rPr>
            </w:pPr>
            <w:r w:rsidRPr="009F1E42">
              <w:rPr>
                <w:rFonts w:asciiTheme="minorHAnsi" w:hAnsiTheme="minorHAnsi" w:cstheme="minorHAnsi"/>
                <w:color w:val="000000"/>
                <w:sz w:val="24"/>
                <w:szCs w:val="24"/>
              </w:rPr>
              <w:t>Improve the livability of neighborhoods</w:t>
            </w:r>
          </w:p>
        </w:tc>
        <w:tc>
          <w:tcPr>
            <w:tcW w:w="0" w:type="auto"/>
            <w:vAlign w:val="center"/>
          </w:tcPr>
          <w:p w14:paraId="396D895F" w14:textId="77777777" w:rsidR="00BB03C0" w:rsidRPr="009F1E42" w:rsidRDefault="00BB03C0">
            <w:pPr>
              <w:spacing w:beforeAutospacing="1" w:afterAutospacing="1"/>
              <w:rPr>
                <w:rFonts w:asciiTheme="minorHAnsi" w:hAnsiTheme="minorHAnsi" w:cstheme="minorHAnsi"/>
                <w:sz w:val="24"/>
                <w:szCs w:val="24"/>
              </w:rPr>
            </w:pPr>
            <w:r w:rsidRPr="009F1E42">
              <w:rPr>
                <w:rFonts w:asciiTheme="minorHAnsi" w:hAnsiTheme="minorHAnsi" w:cstheme="minorHAnsi"/>
                <w:color w:val="000000"/>
                <w:sz w:val="24"/>
                <w:szCs w:val="24"/>
              </w:rPr>
              <w:t>Non-Housing Community Development</w:t>
            </w:r>
          </w:p>
        </w:tc>
        <w:tc>
          <w:tcPr>
            <w:tcW w:w="0" w:type="auto"/>
            <w:vAlign w:val="center"/>
          </w:tcPr>
          <w:p w14:paraId="3A3BD5CF" w14:textId="2EECAD25" w:rsidR="00BB03C0" w:rsidRPr="009F1E42" w:rsidRDefault="00BB03C0">
            <w:pPr>
              <w:spacing w:beforeAutospacing="1" w:afterAutospacing="1"/>
              <w:rPr>
                <w:rFonts w:asciiTheme="minorHAnsi" w:hAnsiTheme="minorHAnsi" w:cstheme="minorHAnsi"/>
                <w:sz w:val="24"/>
                <w:szCs w:val="24"/>
              </w:rPr>
            </w:pPr>
            <w:r w:rsidRPr="009F1E42">
              <w:rPr>
                <w:rFonts w:asciiTheme="minorHAnsi" w:hAnsiTheme="minorHAnsi" w:cstheme="minorHAnsi"/>
                <w:color w:val="000000"/>
                <w:sz w:val="24"/>
                <w:szCs w:val="24"/>
              </w:rPr>
              <w:t>CDBG: $1,</w:t>
            </w:r>
            <w:r w:rsidR="009F1E42" w:rsidRPr="009F1E42">
              <w:rPr>
                <w:rFonts w:asciiTheme="minorHAnsi" w:hAnsiTheme="minorHAnsi" w:cstheme="minorHAnsi"/>
                <w:color w:val="000000"/>
                <w:sz w:val="24"/>
                <w:szCs w:val="24"/>
              </w:rPr>
              <w:t>064,461</w:t>
            </w:r>
          </w:p>
        </w:tc>
        <w:tc>
          <w:tcPr>
            <w:tcW w:w="0" w:type="auto"/>
            <w:vAlign w:val="center"/>
          </w:tcPr>
          <w:p w14:paraId="248626F0" w14:textId="77777777" w:rsidR="00BB03C0" w:rsidRPr="009F1E42" w:rsidRDefault="00BB03C0">
            <w:pPr>
              <w:spacing w:beforeAutospacing="1" w:afterAutospacing="1"/>
              <w:rPr>
                <w:rFonts w:asciiTheme="minorHAnsi" w:hAnsiTheme="minorHAnsi" w:cstheme="minorHAnsi"/>
                <w:sz w:val="24"/>
                <w:szCs w:val="24"/>
              </w:rPr>
            </w:pPr>
            <w:r w:rsidRPr="009F1E42">
              <w:rPr>
                <w:rFonts w:asciiTheme="minorHAnsi" w:hAnsiTheme="minorHAnsi" w:cstheme="minorHAnsi"/>
                <w:color w:val="000000"/>
                <w:sz w:val="24"/>
                <w:szCs w:val="24"/>
              </w:rPr>
              <w:t>Public Facility or Infrastructure Activities for Low/Moderate Income Housing Benefit</w:t>
            </w:r>
          </w:p>
        </w:tc>
        <w:tc>
          <w:tcPr>
            <w:tcW w:w="0" w:type="auto"/>
            <w:vAlign w:val="center"/>
          </w:tcPr>
          <w:p w14:paraId="49909CA1" w14:textId="77777777" w:rsidR="00BB03C0" w:rsidRPr="009F1E42" w:rsidRDefault="00BB03C0">
            <w:pPr>
              <w:spacing w:beforeAutospacing="1" w:afterAutospacing="1"/>
              <w:rPr>
                <w:rFonts w:asciiTheme="minorHAnsi" w:hAnsiTheme="minorHAnsi" w:cstheme="minorHAnsi"/>
                <w:sz w:val="24"/>
                <w:szCs w:val="24"/>
              </w:rPr>
            </w:pPr>
            <w:r w:rsidRPr="009F1E42">
              <w:rPr>
                <w:rFonts w:asciiTheme="minorHAnsi" w:hAnsiTheme="minorHAnsi" w:cstheme="minorHAnsi"/>
                <w:color w:val="000000"/>
                <w:sz w:val="24"/>
                <w:szCs w:val="24"/>
              </w:rPr>
              <w:t>Households Assisted</w:t>
            </w:r>
          </w:p>
        </w:tc>
        <w:tc>
          <w:tcPr>
            <w:tcW w:w="0" w:type="auto"/>
            <w:vAlign w:val="center"/>
          </w:tcPr>
          <w:p w14:paraId="4BD5A55A" w14:textId="77777777" w:rsidR="00BB03C0" w:rsidRPr="009F1E42" w:rsidRDefault="00BB03C0" w:rsidP="00265C04">
            <w:pPr>
              <w:spacing w:beforeAutospacing="1" w:afterAutospacing="1"/>
              <w:jc w:val="center"/>
              <w:rPr>
                <w:rFonts w:asciiTheme="minorHAnsi" w:hAnsiTheme="minorHAnsi" w:cstheme="minorHAnsi"/>
                <w:sz w:val="24"/>
                <w:szCs w:val="24"/>
              </w:rPr>
            </w:pPr>
            <w:r w:rsidRPr="009F1E42">
              <w:rPr>
                <w:rFonts w:asciiTheme="minorHAnsi" w:hAnsiTheme="minorHAnsi" w:cstheme="minorHAnsi"/>
                <w:color w:val="000000"/>
                <w:sz w:val="24"/>
                <w:szCs w:val="24"/>
              </w:rPr>
              <w:t>10000</w:t>
            </w:r>
          </w:p>
        </w:tc>
        <w:tc>
          <w:tcPr>
            <w:tcW w:w="0" w:type="auto"/>
            <w:vAlign w:val="center"/>
          </w:tcPr>
          <w:p w14:paraId="5E3557DE" w14:textId="4977B811" w:rsidR="00BB03C0" w:rsidRPr="009F1E42" w:rsidRDefault="00097764"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14983</w:t>
            </w:r>
          </w:p>
        </w:tc>
        <w:tc>
          <w:tcPr>
            <w:tcW w:w="0" w:type="auto"/>
            <w:vAlign w:val="center"/>
          </w:tcPr>
          <w:p w14:paraId="3F78C840" w14:textId="4035FFE9" w:rsidR="00BB03C0" w:rsidRPr="009F1E42" w:rsidRDefault="00097764" w:rsidP="00265C04">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150</w:t>
            </w:r>
            <w:r w:rsidR="00BB03C0" w:rsidRPr="009F1E42">
              <w:rPr>
                <w:rFonts w:asciiTheme="minorHAnsi" w:hAnsiTheme="minorHAnsi" w:cstheme="minorHAnsi"/>
                <w:color w:val="000000"/>
                <w:sz w:val="24"/>
                <w:szCs w:val="24"/>
              </w:rPr>
              <w:t>%</w:t>
            </w:r>
          </w:p>
        </w:tc>
        <w:tc>
          <w:tcPr>
            <w:tcW w:w="0" w:type="auto"/>
            <w:vAlign w:val="center"/>
          </w:tcPr>
          <w:p w14:paraId="17A7089C" w14:textId="77777777" w:rsidR="00BB03C0" w:rsidRPr="009F1E42" w:rsidRDefault="00BB03C0" w:rsidP="00265C04">
            <w:pPr>
              <w:spacing w:beforeAutospacing="1" w:afterAutospacing="1"/>
              <w:jc w:val="center"/>
              <w:rPr>
                <w:rFonts w:asciiTheme="minorHAnsi" w:hAnsiTheme="minorHAnsi" w:cstheme="minorHAnsi"/>
                <w:sz w:val="24"/>
                <w:szCs w:val="24"/>
              </w:rPr>
            </w:pPr>
            <w:r w:rsidRPr="009F1E42">
              <w:rPr>
                <w:rFonts w:asciiTheme="minorHAnsi" w:hAnsiTheme="minorHAnsi" w:cstheme="minorHAnsi"/>
                <w:color w:val="000000"/>
                <w:sz w:val="24"/>
                <w:szCs w:val="24"/>
              </w:rPr>
              <w:t>15000</w:t>
            </w:r>
          </w:p>
        </w:tc>
        <w:tc>
          <w:tcPr>
            <w:tcW w:w="0" w:type="auto"/>
            <w:vAlign w:val="center"/>
          </w:tcPr>
          <w:p w14:paraId="3BB59374" w14:textId="77777777" w:rsidR="009D4879" w:rsidRDefault="009D4879" w:rsidP="00265C04">
            <w:pPr>
              <w:spacing w:beforeAutospacing="1" w:afterAutospacing="1"/>
              <w:jc w:val="center"/>
              <w:rPr>
                <w:rFonts w:asciiTheme="minorHAnsi" w:hAnsiTheme="minorHAnsi" w:cstheme="minorHAnsi"/>
                <w:sz w:val="24"/>
                <w:szCs w:val="24"/>
              </w:rPr>
            </w:pPr>
          </w:p>
          <w:p w14:paraId="6E40E90C" w14:textId="5B9EC760" w:rsidR="00BB03C0" w:rsidRDefault="00097764" w:rsidP="00265C04">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7983</w:t>
            </w:r>
          </w:p>
          <w:p w14:paraId="7E01F57A" w14:textId="13665CF3" w:rsidR="009D4879" w:rsidRPr="009F1E42" w:rsidRDefault="009D4879" w:rsidP="00265C04">
            <w:pPr>
              <w:spacing w:beforeAutospacing="1" w:afterAutospacing="1"/>
              <w:jc w:val="center"/>
              <w:rPr>
                <w:rFonts w:asciiTheme="minorHAnsi" w:hAnsiTheme="minorHAnsi" w:cstheme="minorHAnsi"/>
                <w:sz w:val="24"/>
                <w:szCs w:val="24"/>
              </w:rPr>
            </w:pPr>
          </w:p>
        </w:tc>
      </w:tr>
      <w:tr w:rsidR="00BB03C0" w:rsidRPr="005F7D56" w14:paraId="49B9F147" w14:textId="77777777" w:rsidTr="00BB03C0">
        <w:trPr>
          <w:cantSplit/>
        </w:trPr>
        <w:tc>
          <w:tcPr>
            <w:tcW w:w="0" w:type="auto"/>
            <w:vAlign w:val="center"/>
          </w:tcPr>
          <w:p w14:paraId="4F01D62B" w14:textId="77777777" w:rsidR="00BB03C0" w:rsidRPr="00823531" w:rsidRDefault="00BB03C0">
            <w:pPr>
              <w:spacing w:beforeAutospacing="1" w:afterAutospacing="1"/>
              <w:rPr>
                <w:rFonts w:asciiTheme="minorHAnsi" w:hAnsiTheme="minorHAnsi" w:cstheme="minorHAnsi"/>
                <w:sz w:val="24"/>
                <w:szCs w:val="24"/>
              </w:rPr>
            </w:pPr>
            <w:r w:rsidRPr="00823531">
              <w:rPr>
                <w:rFonts w:asciiTheme="minorHAnsi" w:hAnsiTheme="minorHAnsi" w:cstheme="minorHAnsi"/>
                <w:color w:val="000000"/>
                <w:sz w:val="24"/>
                <w:szCs w:val="24"/>
              </w:rPr>
              <w:t>Improve the livability of neighborhoods</w:t>
            </w:r>
          </w:p>
        </w:tc>
        <w:tc>
          <w:tcPr>
            <w:tcW w:w="0" w:type="auto"/>
            <w:vAlign w:val="center"/>
          </w:tcPr>
          <w:p w14:paraId="1481FDC6" w14:textId="77777777" w:rsidR="00BB03C0" w:rsidRPr="00823531" w:rsidRDefault="00BB03C0">
            <w:pPr>
              <w:spacing w:beforeAutospacing="1" w:afterAutospacing="1"/>
              <w:rPr>
                <w:rFonts w:asciiTheme="minorHAnsi" w:hAnsiTheme="minorHAnsi" w:cstheme="minorHAnsi"/>
                <w:sz w:val="24"/>
                <w:szCs w:val="24"/>
              </w:rPr>
            </w:pPr>
            <w:r w:rsidRPr="00823531">
              <w:rPr>
                <w:rFonts w:asciiTheme="minorHAnsi" w:hAnsiTheme="minorHAnsi" w:cstheme="minorHAnsi"/>
                <w:color w:val="000000"/>
                <w:sz w:val="24"/>
                <w:szCs w:val="24"/>
              </w:rPr>
              <w:t>Non-Housing Community Development</w:t>
            </w:r>
          </w:p>
        </w:tc>
        <w:tc>
          <w:tcPr>
            <w:tcW w:w="0" w:type="auto"/>
            <w:vAlign w:val="center"/>
          </w:tcPr>
          <w:p w14:paraId="59F159B6" w14:textId="77777777" w:rsidR="00BB03C0" w:rsidRPr="00823531" w:rsidRDefault="00BB03C0">
            <w:pPr>
              <w:spacing w:beforeAutospacing="1" w:afterAutospacing="1"/>
              <w:rPr>
                <w:rFonts w:asciiTheme="minorHAnsi" w:hAnsiTheme="minorHAnsi" w:cstheme="minorHAnsi"/>
                <w:sz w:val="24"/>
                <w:szCs w:val="24"/>
              </w:rPr>
            </w:pPr>
            <w:r w:rsidRPr="00823531">
              <w:rPr>
                <w:rFonts w:asciiTheme="minorHAnsi" w:hAnsiTheme="minorHAnsi" w:cstheme="minorHAnsi"/>
                <w:color w:val="000000"/>
                <w:sz w:val="24"/>
                <w:szCs w:val="24"/>
              </w:rPr>
              <w:t>CDBG: $0</w:t>
            </w:r>
          </w:p>
        </w:tc>
        <w:tc>
          <w:tcPr>
            <w:tcW w:w="0" w:type="auto"/>
            <w:vAlign w:val="center"/>
          </w:tcPr>
          <w:p w14:paraId="1B0B9195" w14:textId="77777777" w:rsidR="00BB03C0" w:rsidRPr="00823531" w:rsidRDefault="00BB03C0">
            <w:pPr>
              <w:spacing w:beforeAutospacing="1" w:afterAutospacing="1"/>
              <w:rPr>
                <w:rFonts w:asciiTheme="minorHAnsi" w:hAnsiTheme="minorHAnsi" w:cstheme="minorHAnsi"/>
                <w:sz w:val="24"/>
                <w:szCs w:val="24"/>
              </w:rPr>
            </w:pPr>
            <w:r w:rsidRPr="00823531">
              <w:rPr>
                <w:rFonts w:asciiTheme="minorHAnsi" w:hAnsiTheme="minorHAnsi" w:cstheme="minorHAnsi"/>
                <w:color w:val="000000"/>
                <w:sz w:val="24"/>
                <w:szCs w:val="24"/>
              </w:rPr>
              <w:t>Public service activities other than Low/Moderate Income Housing Benefit</w:t>
            </w:r>
          </w:p>
        </w:tc>
        <w:tc>
          <w:tcPr>
            <w:tcW w:w="0" w:type="auto"/>
            <w:vAlign w:val="center"/>
          </w:tcPr>
          <w:p w14:paraId="25DCBB46" w14:textId="77777777" w:rsidR="00BB03C0" w:rsidRPr="00823531" w:rsidRDefault="00BB03C0">
            <w:pPr>
              <w:spacing w:beforeAutospacing="1" w:afterAutospacing="1"/>
              <w:rPr>
                <w:rFonts w:asciiTheme="minorHAnsi" w:hAnsiTheme="minorHAnsi" w:cstheme="minorHAnsi"/>
                <w:sz w:val="24"/>
                <w:szCs w:val="24"/>
              </w:rPr>
            </w:pPr>
            <w:r w:rsidRPr="00823531">
              <w:rPr>
                <w:rFonts w:asciiTheme="minorHAnsi" w:hAnsiTheme="minorHAnsi" w:cstheme="minorHAnsi"/>
                <w:color w:val="000000"/>
                <w:sz w:val="24"/>
                <w:szCs w:val="24"/>
              </w:rPr>
              <w:t>Persons Assisted</w:t>
            </w:r>
          </w:p>
        </w:tc>
        <w:tc>
          <w:tcPr>
            <w:tcW w:w="0" w:type="auto"/>
            <w:vAlign w:val="center"/>
          </w:tcPr>
          <w:p w14:paraId="20094479" w14:textId="77777777" w:rsidR="00BB03C0" w:rsidRPr="00823531" w:rsidRDefault="00BB03C0" w:rsidP="002D2D0C">
            <w:pPr>
              <w:spacing w:beforeAutospacing="1" w:afterAutospacing="1"/>
              <w:jc w:val="center"/>
              <w:rPr>
                <w:rFonts w:asciiTheme="minorHAnsi" w:hAnsiTheme="minorHAnsi" w:cstheme="minorHAnsi"/>
                <w:sz w:val="24"/>
                <w:szCs w:val="24"/>
              </w:rPr>
            </w:pPr>
            <w:r w:rsidRPr="00823531">
              <w:rPr>
                <w:rFonts w:asciiTheme="minorHAnsi" w:hAnsiTheme="minorHAnsi" w:cstheme="minorHAnsi"/>
                <w:color w:val="000000"/>
                <w:sz w:val="24"/>
                <w:szCs w:val="24"/>
              </w:rPr>
              <w:t>0</w:t>
            </w:r>
          </w:p>
        </w:tc>
        <w:tc>
          <w:tcPr>
            <w:tcW w:w="0" w:type="auto"/>
            <w:vAlign w:val="center"/>
          </w:tcPr>
          <w:p w14:paraId="1E9499D8" w14:textId="22849DB3" w:rsidR="00BB03C0" w:rsidRPr="00823531" w:rsidRDefault="00BB03C0" w:rsidP="002D2D0C">
            <w:pPr>
              <w:spacing w:beforeAutospacing="1" w:afterAutospacing="1"/>
              <w:jc w:val="center"/>
              <w:rPr>
                <w:rFonts w:asciiTheme="minorHAnsi" w:hAnsiTheme="minorHAnsi" w:cstheme="minorHAnsi"/>
                <w:sz w:val="24"/>
                <w:szCs w:val="24"/>
              </w:rPr>
            </w:pPr>
            <w:r w:rsidRPr="00823531">
              <w:rPr>
                <w:rFonts w:asciiTheme="minorHAnsi" w:hAnsiTheme="minorHAnsi" w:cstheme="minorHAnsi"/>
                <w:color w:val="000000"/>
                <w:sz w:val="24"/>
                <w:szCs w:val="24"/>
              </w:rPr>
              <w:t>0</w:t>
            </w:r>
          </w:p>
        </w:tc>
        <w:tc>
          <w:tcPr>
            <w:tcW w:w="0" w:type="auto"/>
            <w:vAlign w:val="center"/>
          </w:tcPr>
          <w:p w14:paraId="45DEBCAC" w14:textId="4579382F" w:rsidR="00BB03C0" w:rsidRPr="00823531" w:rsidRDefault="00BB03C0" w:rsidP="002D2D0C">
            <w:pPr>
              <w:spacing w:beforeAutospacing="1" w:afterAutospacing="1"/>
              <w:jc w:val="center"/>
              <w:rPr>
                <w:rFonts w:asciiTheme="minorHAnsi" w:hAnsiTheme="minorHAnsi" w:cstheme="minorHAnsi"/>
                <w:sz w:val="24"/>
                <w:szCs w:val="24"/>
              </w:rPr>
            </w:pPr>
            <w:r w:rsidRPr="00823531">
              <w:rPr>
                <w:rFonts w:asciiTheme="minorHAnsi" w:hAnsiTheme="minorHAnsi" w:cstheme="minorHAnsi"/>
                <w:sz w:val="24"/>
                <w:szCs w:val="24"/>
              </w:rPr>
              <w:t>0%</w:t>
            </w:r>
          </w:p>
        </w:tc>
        <w:tc>
          <w:tcPr>
            <w:tcW w:w="0" w:type="auto"/>
            <w:vAlign w:val="center"/>
          </w:tcPr>
          <w:p w14:paraId="0CF8FE16" w14:textId="77777777" w:rsidR="00BB03C0" w:rsidRPr="00823531" w:rsidRDefault="00BB03C0" w:rsidP="002D2D0C">
            <w:pPr>
              <w:spacing w:beforeAutospacing="1" w:afterAutospacing="1"/>
              <w:jc w:val="center"/>
              <w:rPr>
                <w:rFonts w:asciiTheme="minorHAnsi" w:hAnsiTheme="minorHAnsi" w:cstheme="minorHAnsi"/>
                <w:sz w:val="24"/>
                <w:szCs w:val="24"/>
              </w:rPr>
            </w:pPr>
            <w:r w:rsidRPr="00823531">
              <w:rPr>
                <w:rFonts w:asciiTheme="minorHAnsi" w:hAnsiTheme="minorHAnsi" w:cstheme="minorHAnsi"/>
                <w:color w:val="000000"/>
                <w:sz w:val="24"/>
                <w:szCs w:val="24"/>
              </w:rPr>
              <w:t>0</w:t>
            </w:r>
          </w:p>
        </w:tc>
        <w:tc>
          <w:tcPr>
            <w:tcW w:w="0" w:type="auto"/>
            <w:vAlign w:val="center"/>
          </w:tcPr>
          <w:p w14:paraId="47383F2D" w14:textId="7CACEAEB" w:rsidR="00BB03C0" w:rsidRPr="00823531" w:rsidRDefault="00BB03C0" w:rsidP="002D2D0C">
            <w:pPr>
              <w:spacing w:beforeAutospacing="1" w:afterAutospacing="1"/>
              <w:jc w:val="center"/>
              <w:rPr>
                <w:rFonts w:asciiTheme="minorHAnsi" w:hAnsiTheme="minorHAnsi" w:cstheme="minorHAnsi"/>
                <w:sz w:val="24"/>
                <w:szCs w:val="24"/>
              </w:rPr>
            </w:pPr>
            <w:r w:rsidRPr="00823531">
              <w:rPr>
                <w:rFonts w:asciiTheme="minorHAnsi" w:hAnsiTheme="minorHAnsi" w:cstheme="minorHAnsi"/>
                <w:color w:val="000000"/>
                <w:sz w:val="24"/>
                <w:szCs w:val="24"/>
              </w:rPr>
              <w:t>0</w:t>
            </w:r>
          </w:p>
        </w:tc>
      </w:tr>
      <w:tr w:rsidR="00BB03C0" w:rsidRPr="005F7D56" w14:paraId="0CC6568D" w14:textId="77777777" w:rsidTr="00BB03C0">
        <w:trPr>
          <w:cantSplit/>
        </w:trPr>
        <w:tc>
          <w:tcPr>
            <w:tcW w:w="0" w:type="auto"/>
            <w:vAlign w:val="center"/>
          </w:tcPr>
          <w:p w14:paraId="7D6A05E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lastRenderedPageBreak/>
              <w:t>Improve the livability of neighborhoods</w:t>
            </w:r>
          </w:p>
        </w:tc>
        <w:tc>
          <w:tcPr>
            <w:tcW w:w="0" w:type="auto"/>
            <w:vAlign w:val="center"/>
          </w:tcPr>
          <w:p w14:paraId="6771A2A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23CABFAB" w14:textId="77777777" w:rsidR="00BB03C0" w:rsidRDefault="00BB03C0">
            <w:pPr>
              <w:spacing w:beforeAutospacing="1" w:afterAutospacing="1"/>
              <w:rPr>
                <w:rFonts w:asciiTheme="minorHAnsi" w:hAnsiTheme="minorHAnsi" w:cstheme="minorHAnsi"/>
                <w:color w:val="000000"/>
                <w:sz w:val="24"/>
                <w:szCs w:val="24"/>
              </w:rPr>
            </w:pPr>
          </w:p>
          <w:p w14:paraId="324E9A9F" w14:textId="295121CD" w:rsidR="00BB03C0" w:rsidRDefault="00BB03C0">
            <w:pPr>
              <w:spacing w:beforeAutospacing="1" w:afterAutospacing="1"/>
              <w:rPr>
                <w:rFonts w:asciiTheme="minorHAnsi" w:hAnsiTheme="minorHAnsi" w:cstheme="minorHAnsi"/>
                <w:color w:val="000000"/>
                <w:sz w:val="24"/>
                <w:szCs w:val="24"/>
              </w:rPr>
            </w:pPr>
            <w:r w:rsidRPr="005F7D56">
              <w:rPr>
                <w:rFonts w:asciiTheme="minorHAnsi" w:hAnsiTheme="minorHAnsi" w:cstheme="minorHAnsi"/>
                <w:color w:val="000000"/>
                <w:sz w:val="24"/>
                <w:szCs w:val="24"/>
              </w:rPr>
              <w:t>CDBG: $</w:t>
            </w:r>
            <w:r>
              <w:rPr>
                <w:rFonts w:asciiTheme="minorHAnsi" w:hAnsiTheme="minorHAnsi" w:cstheme="minorHAnsi"/>
                <w:color w:val="000000"/>
                <w:sz w:val="24"/>
                <w:szCs w:val="24"/>
              </w:rPr>
              <w:t>110,018</w:t>
            </w:r>
          </w:p>
          <w:p w14:paraId="0D7A7109" w14:textId="3B802214" w:rsidR="00BB03C0" w:rsidRPr="005F7D56" w:rsidRDefault="00BB03C0" w:rsidP="00EF726D">
            <w:pPr>
              <w:spacing w:beforeAutospacing="1" w:afterAutospacing="1"/>
              <w:jc w:val="both"/>
              <w:rPr>
                <w:rFonts w:asciiTheme="minorHAnsi" w:hAnsiTheme="minorHAnsi" w:cstheme="minorHAnsi"/>
                <w:sz w:val="24"/>
                <w:szCs w:val="24"/>
              </w:rPr>
            </w:pPr>
            <w:r>
              <w:rPr>
                <w:rFonts w:asciiTheme="minorHAnsi" w:hAnsiTheme="minorHAnsi" w:cstheme="minorHAnsi"/>
                <w:sz w:val="24"/>
                <w:szCs w:val="24"/>
              </w:rPr>
              <w:t>CDBG-CV: $90,000</w:t>
            </w:r>
          </w:p>
        </w:tc>
        <w:tc>
          <w:tcPr>
            <w:tcW w:w="0" w:type="auto"/>
            <w:vAlign w:val="center"/>
          </w:tcPr>
          <w:p w14:paraId="2D4F23DD"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service activities for Low/Moderate Income Housing Benefit</w:t>
            </w:r>
          </w:p>
        </w:tc>
        <w:tc>
          <w:tcPr>
            <w:tcW w:w="0" w:type="auto"/>
            <w:vAlign w:val="center"/>
          </w:tcPr>
          <w:p w14:paraId="501F9499"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Households Assisted</w:t>
            </w:r>
          </w:p>
        </w:tc>
        <w:tc>
          <w:tcPr>
            <w:tcW w:w="0" w:type="auto"/>
            <w:vAlign w:val="center"/>
          </w:tcPr>
          <w:p w14:paraId="66949E13"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200</w:t>
            </w:r>
          </w:p>
        </w:tc>
        <w:tc>
          <w:tcPr>
            <w:tcW w:w="0" w:type="auto"/>
            <w:vAlign w:val="center"/>
          </w:tcPr>
          <w:p w14:paraId="6E813FB4" w14:textId="2B76A8EA"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500</w:t>
            </w:r>
          </w:p>
        </w:tc>
        <w:tc>
          <w:tcPr>
            <w:tcW w:w="0" w:type="auto"/>
            <w:vAlign w:val="center"/>
          </w:tcPr>
          <w:p w14:paraId="6F75BF71" w14:textId="2F20D89C"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2</w:t>
            </w:r>
            <w:r w:rsidR="00BB03C0">
              <w:rPr>
                <w:rFonts w:asciiTheme="minorHAnsi" w:hAnsiTheme="minorHAnsi" w:cstheme="minorHAnsi"/>
                <w:color w:val="000000"/>
                <w:sz w:val="24"/>
                <w:szCs w:val="24"/>
              </w:rPr>
              <w:t>50</w:t>
            </w:r>
            <w:r w:rsidR="00BB03C0" w:rsidRPr="005F7D56">
              <w:rPr>
                <w:rFonts w:asciiTheme="minorHAnsi" w:hAnsiTheme="minorHAnsi" w:cstheme="minorHAnsi"/>
                <w:color w:val="000000"/>
                <w:sz w:val="24"/>
                <w:szCs w:val="24"/>
              </w:rPr>
              <w:t>%</w:t>
            </w:r>
          </w:p>
        </w:tc>
        <w:tc>
          <w:tcPr>
            <w:tcW w:w="0" w:type="auto"/>
            <w:vAlign w:val="center"/>
          </w:tcPr>
          <w:p w14:paraId="133E575A" w14:textId="4226EB66"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c>
          <w:tcPr>
            <w:tcW w:w="0" w:type="auto"/>
            <w:vAlign w:val="center"/>
          </w:tcPr>
          <w:p w14:paraId="59A9D091" w14:textId="3E40D9D7"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332</w:t>
            </w:r>
          </w:p>
        </w:tc>
      </w:tr>
      <w:tr w:rsidR="00BB03C0" w:rsidRPr="005F7D56" w14:paraId="76B7FE42" w14:textId="77777777" w:rsidTr="00BB03C0">
        <w:trPr>
          <w:cantSplit/>
        </w:trPr>
        <w:tc>
          <w:tcPr>
            <w:tcW w:w="0" w:type="auto"/>
            <w:vAlign w:val="center"/>
          </w:tcPr>
          <w:p w14:paraId="2FF3220F"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Improve the livability of neighborhoods</w:t>
            </w:r>
          </w:p>
        </w:tc>
        <w:tc>
          <w:tcPr>
            <w:tcW w:w="0" w:type="auto"/>
            <w:vAlign w:val="center"/>
          </w:tcPr>
          <w:p w14:paraId="1D6E743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Non-Housing Community Development</w:t>
            </w:r>
          </w:p>
        </w:tc>
        <w:tc>
          <w:tcPr>
            <w:tcW w:w="0" w:type="auto"/>
            <w:vAlign w:val="center"/>
          </w:tcPr>
          <w:p w14:paraId="316C2E01" w14:textId="1947A5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w:t>
            </w:r>
            <w:r>
              <w:rPr>
                <w:rFonts w:asciiTheme="minorHAnsi" w:hAnsiTheme="minorHAnsi" w:cstheme="minorHAnsi"/>
                <w:color w:val="000000"/>
                <w:sz w:val="24"/>
                <w:szCs w:val="24"/>
              </w:rPr>
              <w:t>115,000</w:t>
            </w:r>
          </w:p>
        </w:tc>
        <w:tc>
          <w:tcPr>
            <w:tcW w:w="0" w:type="auto"/>
            <w:vAlign w:val="center"/>
          </w:tcPr>
          <w:p w14:paraId="1E2DAAA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Housing Code Enforcement/Foreclosed Property Care</w:t>
            </w:r>
          </w:p>
        </w:tc>
        <w:tc>
          <w:tcPr>
            <w:tcW w:w="0" w:type="auto"/>
            <w:vAlign w:val="center"/>
          </w:tcPr>
          <w:p w14:paraId="58F90E7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 Housing Unit</w:t>
            </w:r>
          </w:p>
        </w:tc>
        <w:tc>
          <w:tcPr>
            <w:tcW w:w="0" w:type="auto"/>
            <w:vAlign w:val="center"/>
          </w:tcPr>
          <w:p w14:paraId="65AD4C8A"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1000</w:t>
            </w:r>
          </w:p>
        </w:tc>
        <w:tc>
          <w:tcPr>
            <w:tcW w:w="0" w:type="auto"/>
            <w:vAlign w:val="center"/>
          </w:tcPr>
          <w:p w14:paraId="445E2B64" w14:textId="28571D32"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1026</w:t>
            </w:r>
          </w:p>
        </w:tc>
        <w:tc>
          <w:tcPr>
            <w:tcW w:w="0" w:type="auto"/>
            <w:vAlign w:val="center"/>
          </w:tcPr>
          <w:p w14:paraId="6BB36C53" w14:textId="0AE90450"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103%</w:t>
            </w:r>
          </w:p>
        </w:tc>
        <w:tc>
          <w:tcPr>
            <w:tcW w:w="0" w:type="auto"/>
            <w:vAlign w:val="center"/>
          </w:tcPr>
          <w:p w14:paraId="5D4F938D" w14:textId="4D20461C"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50DC7B89" w14:textId="4C861600"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135</w:t>
            </w:r>
          </w:p>
        </w:tc>
      </w:tr>
      <w:tr w:rsidR="00BB03C0" w:rsidRPr="005F7D56" w14:paraId="3985A8AB" w14:textId="77777777" w:rsidTr="00BB03C0">
        <w:trPr>
          <w:cantSplit/>
        </w:trPr>
        <w:tc>
          <w:tcPr>
            <w:tcW w:w="0" w:type="auto"/>
            <w:vAlign w:val="center"/>
          </w:tcPr>
          <w:p w14:paraId="0BA22AD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Keep HH at risk from becoming homeless</w:t>
            </w:r>
          </w:p>
        </w:tc>
        <w:tc>
          <w:tcPr>
            <w:tcW w:w="0" w:type="auto"/>
            <w:vAlign w:val="center"/>
          </w:tcPr>
          <w:p w14:paraId="6752D73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Non-Homeless Special Needs</w:t>
            </w:r>
          </w:p>
        </w:tc>
        <w:tc>
          <w:tcPr>
            <w:tcW w:w="0" w:type="auto"/>
            <w:vAlign w:val="center"/>
          </w:tcPr>
          <w:p w14:paraId="70175A0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 $</w:t>
            </w:r>
            <w:bookmarkStart w:id="0" w:name="_Hlk116374692"/>
            <w:r w:rsidRPr="005F7D56">
              <w:rPr>
                <w:rFonts w:asciiTheme="minorHAnsi" w:hAnsiTheme="minorHAnsi" w:cstheme="minorHAnsi"/>
                <w:color w:val="000000"/>
                <w:sz w:val="24"/>
                <w:szCs w:val="24"/>
              </w:rPr>
              <w:t>143,490</w:t>
            </w:r>
            <w:bookmarkEnd w:id="0"/>
          </w:p>
        </w:tc>
        <w:tc>
          <w:tcPr>
            <w:tcW w:w="0" w:type="auto"/>
            <w:vAlign w:val="center"/>
          </w:tcPr>
          <w:p w14:paraId="4AE4D053"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Homelessness Prevention</w:t>
            </w:r>
          </w:p>
        </w:tc>
        <w:tc>
          <w:tcPr>
            <w:tcW w:w="0" w:type="auto"/>
            <w:vAlign w:val="center"/>
          </w:tcPr>
          <w:p w14:paraId="4718D2A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1E56039F"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80</w:t>
            </w:r>
          </w:p>
        </w:tc>
        <w:tc>
          <w:tcPr>
            <w:tcW w:w="0" w:type="auto"/>
            <w:vAlign w:val="center"/>
          </w:tcPr>
          <w:p w14:paraId="64D5B204" w14:textId="74A4B637"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216</w:t>
            </w:r>
          </w:p>
        </w:tc>
        <w:tc>
          <w:tcPr>
            <w:tcW w:w="0" w:type="auto"/>
            <w:vAlign w:val="center"/>
          </w:tcPr>
          <w:p w14:paraId="751B39B0" w14:textId="79BF7494"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2</w:t>
            </w:r>
            <w:r w:rsidR="00BB03C0">
              <w:rPr>
                <w:rFonts w:asciiTheme="minorHAnsi" w:hAnsiTheme="minorHAnsi" w:cstheme="minorHAnsi"/>
                <w:color w:val="000000"/>
                <w:sz w:val="24"/>
                <w:szCs w:val="24"/>
              </w:rPr>
              <w:t>70</w:t>
            </w:r>
            <w:r w:rsidR="00BB03C0" w:rsidRPr="005F7D56">
              <w:rPr>
                <w:rFonts w:asciiTheme="minorHAnsi" w:hAnsiTheme="minorHAnsi" w:cstheme="minorHAnsi"/>
                <w:color w:val="000000"/>
                <w:sz w:val="24"/>
                <w:szCs w:val="24"/>
              </w:rPr>
              <w:t>%</w:t>
            </w:r>
          </w:p>
        </w:tc>
        <w:tc>
          <w:tcPr>
            <w:tcW w:w="0" w:type="auto"/>
            <w:vAlign w:val="center"/>
          </w:tcPr>
          <w:p w14:paraId="308106E8" w14:textId="3C04942F"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100</w:t>
            </w:r>
          </w:p>
        </w:tc>
        <w:tc>
          <w:tcPr>
            <w:tcW w:w="0" w:type="auto"/>
            <w:vAlign w:val="center"/>
          </w:tcPr>
          <w:p w14:paraId="60F2B065" w14:textId="13FCD9F7"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216</w:t>
            </w:r>
          </w:p>
        </w:tc>
      </w:tr>
      <w:tr w:rsidR="00BB03C0" w:rsidRPr="00BE043C" w14:paraId="120AE68D" w14:textId="77777777" w:rsidTr="00BB03C0">
        <w:trPr>
          <w:cantSplit/>
        </w:trPr>
        <w:tc>
          <w:tcPr>
            <w:tcW w:w="0" w:type="auto"/>
            <w:vAlign w:val="center"/>
          </w:tcPr>
          <w:p w14:paraId="57A4852E" w14:textId="77777777" w:rsidR="00BB03C0" w:rsidRPr="00BE043C" w:rsidRDefault="00BB03C0">
            <w:pPr>
              <w:spacing w:beforeAutospacing="1" w:afterAutospacing="1"/>
              <w:rPr>
                <w:rFonts w:asciiTheme="minorHAnsi" w:hAnsiTheme="minorHAnsi" w:cstheme="minorHAnsi"/>
                <w:sz w:val="24"/>
                <w:szCs w:val="24"/>
              </w:rPr>
            </w:pPr>
            <w:r w:rsidRPr="00BE043C">
              <w:rPr>
                <w:rFonts w:asciiTheme="minorHAnsi" w:hAnsiTheme="minorHAnsi" w:cstheme="minorHAnsi"/>
                <w:color w:val="000000"/>
                <w:sz w:val="24"/>
                <w:szCs w:val="24"/>
              </w:rPr>
              <w:t>Prov access to food, water, shelter and sanitation</w:t>
            </w:r>
          </w:p>
        </w:tc>
        <w:tc>
          <w:tcPr>
            <w:tcW w:w="0" w:type="auto"/>
            <w:vAlign w:val="center"/>
          </w:tcPr>
          <w:p w14:paraId="5D96267A" w14:textId="77777777" w:rsidR="00BB03C0" w:rsidRPr="00BE043C" w:rsidRDefault="00BB03C0">
            <w:pPr>
              <w:spacing w:beforeAutospacing="1" w:afterAutospacing="1"/>
              <w:rPr>
                <w:rFonts w:asciiTheme="minorHAnsi" w:hAnsiTheme="minorHAnsi" w:cstheme="minorHAnsi"/>
                <w:sz w:val="24"/>
                <w:szCs w:val="24"/>
              </w:rPr>
            </w:pPr>
            <w:r w:rsidRPr="00BE043C">
              <w:rPr>
                <w:rFonts w:asciiTheme="minorHAnsi" w:hAnsiTheme="minorHAnsi" w:cstheme="minorHAnsi"/>
                <w:color w:val="000000"/>
                <w:sz w:val="24"/>
                <w:szCs w:val="24"/>
              </w:rPr>
              <w:t>Homeless</w:t>
            </w:r>
          </w:p>
        </w:tc>
        <w:tc>
          <w:tcPr>
            <w:tcW w:w="0" w:type="auto"/>
            <w:vAlign w:val="center"/>
          </w:tcPr>
          <w:p w14:paraId="3DF9487E" w14:textId="49DE1797" w:rsidR="00BB03C0" w:rsidRPr="00BE043C" w:rsidRDefault="00BB03C0">
            <w:pPr>
              <w:spacing w:beforeAutospacing="1" w:afterAutospacing="1"/>
              <w:rPr>
                <w:rFonts w:asciiTheme="minorHAnsi" w:hAnsiTheme="minorHAnsi" w:cstheme="minorHAnsi"/>
                <w:color w:val="000000"/>
                <w:sz w:val="24"/>
                <w:szCs w:val="24"/>
              </w:rPr>
            </w:pPr>
            <w:r w:rsidRPr="00BE043C">
              <w:rPr>
                <w:rFonts w:asciiTheme="minorHAnsi" w:hAnsiTheme="minorHAnsi" w:cstheme="minorHAnsi"/>
                <w:color w:val="000000"/>
                <w:sz w:val="24"/>
                <w:szCs w:val="24"/>
              </w:rPr>
              <w:t>CDBG: $</w:t>
            </w:r>
            <w:r>
              <w:rPr>
                <w:rFonts w:asciiTheme="minorHAnsi" w:hAnsiTheme="minorHAnsi" w:cstheme="minorHAnsi"/>
                <w:color w:val="000000"/>
                <w:sz w:val="24"/>
                <w:szCs w:val="24"/>
              </w:rPr>
              <w:t>137,720</w:t>
            </w:r>
          </w:p>
          <w:p w14:paraId="644EFE52" w14:textId="218FB225" w:rsidR="00BB03C0" w:rsidRPr="00BE043C" w:rsidRDefault="00BB03C0">
            <w:pPr>
              <w:spacing w:beforeAutospacing="1" w:afterAutospacing="1"/>
              <w:rPr>
                <w:rFonts w:asciiTheme="minorHAnsi" w:hAnsiTheme="minorHAnsi" w:cstheme="minorHAnsi"/>
                <w:sz w:val="24"/>
                <w:szCs w:val="24"/>
              </w:rPr>
            </w:pPr>
            <w:r w:rsidRPr="00BE043C">
              <w:rPr>
                <w:rFonts w:asciiTheme="minorHAnsi" w:hAnsiTheme="minorHAnsi" w:cstheme="minorHAnsi"/>
                <w:sz w:val="24"/>
                <w:szCs w:val="24"/>
              </w:rPr>
              <w:t>CDBG-CV: $426,835</w:t>
            </w:r>
          </w:p>
        </w:tc>
        <w:tc>
          <w:tcPr>
            <w:tcW w:w="0" w:type="auto"/>
            <w:vAlign w:val="center"/>
          </w:tcPr>
          <w:p w14:paraId="457F6E20" w14:textId="77777777" w:rsidR="00BB03C0" w:rsidRPr="00BE043C" w:rsidRDefault="00BB03C0">
            <w:pPr>
              <w:spacing w:beforeAutospacing="1" w:afterAutospacing="1"/>
              <w:rPr>
                <w:rFonts w:asciiTheme="minorHAnsi" w:hAnsiTheme="minorHAnsi" w:cstheme="minorHAnsi"/>
                <w:sz w:val="24"/>
                <w:szCs w:val="24"/>
              </w:rPr>
            </w:pPr>
            <w:r w:rsidRPr="00BE043C">
              <w:rPr>
                <w:rFonts w:asciiTheme="minorHAnsi" w:hAnsiTheme="minorHAnsi" w:cstheme="minorHAnsi"/>
                <w:color w:val="000000"/>
                <w:sz w:val="24"/>
                <w:szCs w:val="24"/>
              </w:rPr>
              <w:t>Other</w:t>
            </w:r>
          </w:p>
        </w:tc>
        <w:tc>
          <w:tcPr>
            <w:tcW w:w="0" w:type="auto"/>
            <w:vAlign w:val="center"/>
          </w:tcPr>
          <w:p w14:paraId="44B08F67" w14:textId="77777777" w:rsidR="00BB03C0" w:rsidRPr="00BE043C" w:rsidRDefault="00BB03C0">
            <w:pPr>
              <w:spacing w:beforeAutospacing="1" w:afterAutospacing="1"/>
              <w:rPr>
                <w:rFonts w:asciiTheme="minorHAnsi" w:hAnsiTheme="minorHAnsi" w:cstheme="minorHAnsi"/>
                <w:sz w:val="24"/>
                <w:szCs w:val="24"/>
              </w:rPr>
            </w:pPr>
            <w:r w:rsidRPr="00BE043C">
              <w:rPr>
                <w:rFonts w:asciiTheme="minorHAnsi" w:hAnsiTheme="minorHAnsi" w:cstheme="minorHAnsi"/>
                <w:color w:val="000000"/>
                <w:sz w:val="24"/>
                <w:szCs w:val="24"/>
              </w:rPr>
              <w:t>Other</w:t>
            </w:r>
          </w:p>
        </w:tc>
        <w:tc>
          <w:tcPr>
            <w:tcW w:w="0" w:type="auto"/>
            <w:vAlign w:val="center"/>
          </w:tcPr>
          <w:p w14:paraId="447A2AB9" w14:textId="77777777" w:rsidR="00BB03C0" w:rsidRPr="00BE043C" w:rsidRDefault="00BB03C0" w:rsidP="004E7947">
            <w:pPr>
              <w:spacing w:beforeAutospacing="1" w:afterAutospacing="1"/>
              <w:jc w:val="center"/>
              <w:rPr>
                <w:rFonts w:asciiTheme="minorHAnsi" w:hAnsiTheme="minorHAnsi" w:cstheme="minorHAnsi"/>
                <w:sz w:val="24"/>
                <w:szCs w:val="24"/>
              </w:rPr>
            </w:pPr>
            <w:r w:rsidRPr="00BE043C">
              <w:rPr>
                <w:rFonts w:asciiTheme="minorHAnsi" w:hAnsiTheme="minorHAnsi" w:cstheme="minorHAnsi"/>
                <w:color w:val="000000"/>
                <w:sz w:val="24"/>
                <w:szCs w:val="24"/>
              </w:rPr>
              <w:t>1500</w:t>
            </w:r>
          </w:p>
        </w:tc>
        <w:tc>
          <w:tcPr>
            <w:tcW w:w="0" w:type="auto"/>
            <w:vAlign w:val="center"/>
          </w:tcPr>
          <w:p w14:paraId="1DC5DFEA" w14:textId="5916C66B" w:rsidR="00BB03C0" w:rsidRPr="00BE043C" w:rsidRDefault="00BB03C0" w:rsidP="004E7947">
            <w:pPr>
              <w:spacing w:beforeAutospacing="1" w:afterAutospacing="1"/>
              <w:jc w:val="center"/>
              <w:rPr>
                <w:rFonts w:asciiTheme="minorHAnsi" w:hAnsiTheme="minorHAnsi" w:cstheme="minorHAnsi"/>
                <w:sz w:val="24"/>
                <w:szCs w:val="24"/>
              </w:rPr>
            </w:pPr>
            <w:r w:rsidRPr="00BE043C">
              <w:rPr>
                <w:rFonts w:asciiTheme="minorHAnsi" w:hAnsiTheme="minorHAnsi" w:cstheme="minorHAnsi"/>
                <w:sz w:val="24"/>
                <w:szCs w:val="24"/>
              </w:rPr>
              <w:t>838</w:t>
            </w:r>
          </w:p>
        </w:tc>
        <w:tc>
          <w:tcPr>
            <w:tcW w:w="0" w:type="auto"/>
            <w:vAlign w:val="center"/>
          </w:tcPr>
          <w:p w14:paraId="4B2BCC47" w14:textId="01CD7739" w:rsidR="00BB03C0" w:rsidRPr="00BE043C" w:rsidRDefault="00BB03C0" w:rsidP="004E7947">
            <w:pPr>
              <w:spacing w:beforeAutospacing="1" w:afterAutospacing="1"/>
              <w:jc w:val="center"/>
              <w:rPr>
                <w:rFonts w:asciiTheme="minorHAnsi" w:hAnsiTheme="minorHAnsi" w:cstheme="minorHAnsi"/>
                <w:sz w:val="24"/>
                <w:szCs w:val="24"/>
              </w:rPr>
            </w:pPr>
            <w:r w:rsidRPr="00BE043C">
              <w:rPr>
                <w:rFonts w:asciiTheme="minorHAnsi" w:hAnsiTheme="minorHAnsi" w:cstheme="minorHAnsi"/>
                <w:color w:val="000000"/>
                <w:sz w:val="24"/>
                <w:szCs w:val="24"/>
              </w:rPr>
              <w:t>56%</w:t>
            </w:r>
          </w:p>
        </w:tc>
        <w:tc>
          <w:tcPr>
            <w:tcW w:w="0" w:type="auto"/>
            <w:vAlign w:val="center"/>
          </w:tcPr>
          <w:p w14:paraId="6A48A971" w14:textId="77777777" w:rsidR="00BB03C0" w:rsidRPr="00BE043C" w:rsidRDefault="00BB03C0" w:rsidP="004E7947">
            <w:pPr>
              <w:spacing w:beforeAutospacing="1" w:afterAutospacing="1"/>
              <w:jc w:val="center"/>
              <w:rPr>
                <w:rFonts w:asciiTheme="minorHAnsi" w:hAnsiTheme="minorHAnsi" w:cstheme="minorHAnsi"/>
                <w:sz w:val="24"/>
                <w:szCs w:val="24"/>
              </w:rPr>
            </w:pPr>
            <w:r w:rsidRPr="00BE043C">
              <w:rPr>
                <w:rFonts w:asciiTheme="minorHAnsi" w:hAnsiTheme="minorHAnsi" w:cstheme="minorHAnsi"/>
                <w:color w:val="000000"/>
                <w:sz w:val="24"/>
                <w:szCs w:val="24"/>
              </w:rPr>
              <w:t>500</w:t>
            </w:r>
          </w:p>
        </w:tc>
        <w:tc>
          <w:tcPr>
            <w:tcW w:w="0" w:type="auto"/>
            <w:vAlign w:val="center"/>
          </w:tcPr>
          <w:p w14:paraId="0099323D" w14:textId="0EE6713F" w:rsidR="00BB03C0" w:rsidRPr="00BE043C" w:rsidRDefault="00BB03C0" w:rsidP="004E7947">
            <w:pPr>
              <w:spacing w:beforeAutospacing="1" w:afterAutospacing="1"/>
              <w:jc w:val="center"/>
              <w:rPr>
                <w:rFonts w:asciiTheme="minorHAnsi" w:hAnsiTheme="minorHAnsi" w:cstheme="minorHAnsi"/>
                <w:sz w:val="24"/>
                <w:szCs w:val="24"/>
              </w:rPr>
            </w:pPr>
            <w:r w:rsidRPr="00BE043C">
              <w:rPr>
                <w:rFonts w:asciiTheme="minorHAnsi" w:hAnsiTheme="minorHAnsi" w:cstheme="minorHAnsi"/>
                <w:sz w:val="24"/>
                <w:szCs w:val="24"/>
              </w:rPr>
              <w:t>581</w:t>
            </w:r>
          </w:p>
        </w:tc>
      </w:tr>
      <w:tr w:rsidR="00BB03C0" w:rsidRPr="005F7D56" w14:paraId="294E5A7E" w14:textId="77777777" w:rsidTr="00BB03C0">
        <w:trPr>
          <w:cantSplit/>
        </w:trPr>
        <w:tc>
          <w:tcPr>
            <w:tcW w:w="0" w:type="auto"/>
            <w:vAlign w:val="center"/>
          </w:tcPr>
          <w:p w14:paraId="473B785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Provide perm </w:t>
            </w:r>
            <w:proofErr w:type="spellStart"/>
            <w:r w:rsidRPr="005F7D56">
              <w:rPr>
                <w:rFonts w:asciiTheme="minorHAnsi" w:hAnsiTheme="minorHAnsi" w:cstheme="minorHAnsi"/>
                <w:color w:val="000000"/>
                <w:sz w:val="24"/>
                <w:szCs w:val="24"/>
              </w:rPr>
              <w:t>hsg</w:t>
            </w:r>
            <w:proofErr w:type="spellEnd"/>
            <w:r w:rsidRPr="005F7D56">
              <w:rPr>
                <w:rFonts w:asciiTheme="minorHAnsi" w:hAnsiTheme="minorHAnsi" w:cstheme="minorHAnsi"/>
                <w:color w:val="000000"/>
                <w:sz w:val="24"/>
                <w:szCs w:val="24"/>
              </w:rPr>
              <w:t xml:space="preserve"> to homeless households</w:t>
            </w:r>
          </w:p>
        </w:tc>
        <w:tc>
          <w:tcPr>
            <w:tcW w:w="0" w:type="auto"/>
            <w:vAlign w:val="center"/>
          </w:tcPr>
          <w:p w14:paraId="4F838963"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043A87EA"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 $0</w:t>
            </w:r>
          </w:p>
        </w:tc>
        <w:tc>
          <w:tcPr>
            <w:tcW w:w="0" w:type="auto"/>
            <w:vAlign w:val="center"/>
          </w:tcPr>
          <w:p w14:paraId="547CD38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Tenant-based rental assistance / Rapid Rehousing</w:t>
            </w:r>
          </w:p>
        </w:tc>
        <w:tc>
          <w:tcPr>
            <w:tcW w:w="0" w:type="auto"/>
            <w:vAlign w:val="center"/>
          </w:tcPr>
          <w:p w14:paraId="53CBD2BC"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Households Assisted</w:t>
            </w:r>
          </w:p>
        </w:tc>
        <w:tc>
          <w:tcPr>
            <w:tcW w:w="0" w:type="auto"/>
            <w:vAlign w:val="center"/>
          </w:tcPr>
          <w:p w14:paraId="4D605754"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040313FA"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052204DD" w14:textId="03608336"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0.00%</w:t>
            </w:r>
          </w:p>
        </w:tc>
        <w:tc>
          <w:tcPr>
            <w:tcW w:w="0" w:type="auto"/>
            <w:vAlign w:val="center"/>
          </w:tcPr>
          <w:p w14:paraId="052137C1" w14:textId="40E85677"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666493B2" w14:textId="2C49E115"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07F506F5" w14:textId="77777777" w:rsidTr="00BB03C0">
        <w:trPr>
          <w:cantSplit/>
        </w:trPr>
        <w:tc>
          <w:tcPr>
            <w:tcW w:w="0" w:type="auto"/>
            <w:vAlign w:val="center"/>
          </w:tcPr>
          <w:p w14:paraId="3DF265E5"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Provide perm </w:t>
            </w:r>
            <w:proofErr w:type="spellStart"/>
            <w:r w:rsidRPr="005F7D56">
              <w:rPr>
                <w:rFonts w:asciiTheme="minorHAnsi" w:hAnsiTheme="minorHAnsi" w:cstheme="minorHAnsi"/>
                <w:color w:val="000000"/>
                <w:sz w:val="24"/>
                <w:szCs w:val="24"/>
              </w:rPr>
              <w:t>hsg</w:t>
            </w:r>
            <w:proofErr w:type="spellEnd"/>
            <w:r w:rsidRPr="005F7D56">
              <w:rPr>
                <w:rFonts w:asciiTheme="minorHAnsi" w:hAnsiTheme="minorHAnsi" w:cstheme="minorHAnsi"/>
                <w:color w:val="000000"/>
                <w:sz w:val="24"/>
                <w:szCs w:val="24"/>
              </w:rPr>
              <w:t xml:space="preserve"> to homeless households</w:t>
            </w:r>
          </w:p>
        </w:tc>
        <w:tc>
          <w:tcPr>
            <w:tcW w:w="0" w:type="auto"/>
            <w:vAlign w:val="center"/>
          </w:tcPr>
          <w:p w14:paraId="173BDF0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6EE7EB67"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 $0</w:t>
            </w:r>
          </w:p>
        </w:tc>
        <w:tc>
          <w:tcPr>
            <w:tcW w:w="0" w:type="auto"/>
            <w:vAlign w:val="center"/>
          </w:tcPr>
          <w:p w14:paraId="523EC2C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Homelessness Prevention</w:t>
            </w:r>
          </w:p>
        </w:tc>
        <w:tc>
          <w:tcPr>
            <w:tcW w:w="0" w:type="auto"/>
            <w:vAlign w:val="center"/>
          </w:tcPr>
          <w:p w14:paraId="4CC34FF1"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7BDEAFDB"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1</w:t>
            </w:r>
          </w:p>
        </w:tc>
        <w:tc>
          <w:tcPr>
            <w:tcW w:w="0" w:type="auto"/>
            <w:vAlign w:val="center"/>
          </w:tcPr>
          <w:p w14:paraId="290D6690"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0" w:type="auto"/>
            <w:vAlign w:val="center"/>
          </w:tcPr>
          <w:p w14:paraId="02245B7D" w14:textId="234D7E6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0.00%</w:t>
            </w:r>
          </w:p>
        </w:tc>
        <w:tc>
          <w:tcPr>
            <w:tcW w:w="0" w:type="auto"/>
            <w:vAlign w:val="center"/>
          </w:tcPr>
          <w:p w14:paraId="47D66E3A" w14:textId="7E51CB7F"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084F7A2C" w14:textId="294CB1E8" w:rsidR="00BB03C0" w:rsidRPr="005F7D56" w:rsidRDefault="009D4879"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7D7AAA69" w14:textId="77777777" w:rsidTr="00BB03C0">
        <w:trPr>
          <w:cantSplit/>
        </w:trPr>
        <w:tc>
          <w:tcPr>
            <w:tcW w:w="0" w:type="auto"/>
            <w:vAlign w:val="center"/>
          </w:tcPr>
          <w:p w14:paraId="5E18927C"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lastRenderedPageBreak/>
              <w:t>Support homeless shelter and other services</w:t>
            </w:r>
          </w:p>
        </w:tc>
        <w:tc>
          <w:tcPr>
            <w:tcW w:w="0" w:type="auto"/>
            <w:vAlign w:val="center"/>
          </w:tcPr>
          <w:p w14:paraId="6FB882B3"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147AFD33" w14:textId="6430B788"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w:t>
            </w:r>
            <w:r w:rsidR="00745BD4">
              <w:rPr>
                <w:rFonts w:asciiTheme="minorHAnsi" w:hAnsiTheme="minorHAnsi" w:cstheme="minorHAnsi"/>
                <w:color w:val="000000"/>
                <w:sz w:val="24"/>
                <w:szCs w:val="24"/>
              </w:rPr>
              <w:t>0</w:t>
            </w:r>
          </w:p>
        </w:tc>
        <w:tc>
          <w:tcPr>
            <w:tcW w:w="0" w:type="auto"/>
            <w:vAlign w:val="center"/>
          </w:tcPr>
          <w:p w14:paraId="4D503DDB"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 Person Overnight Shelter</w:t>
            </w:r>
          </w:p>
        </w:tc>
        <w:tc>
          <w:tcPr>
            <w:tcW w:w="0" w:type="auto"/>
            <w:vAlign w:val="center"/>
          </w:tcPr>
          <w:p w14:paraId="1A61DA78"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3706F441" w14:textId="77777777" w:rsidR="00BB03C0" w:rsidRPr="005F7D56" w:rsidRDefault="00BB03C0" w:rsidP="004E7947">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500</w:t>
            </w:r>
          </w:p>
        </w:tc>
        <w:tc>
          <w:tcPr>
            <w:tcW w:w="0" w:type="auto"/>
            <w:vAlign w:val="center"/>
          </w:tcPr>
          <w:p w14:paraId="20D5201B" w14:textId="2B160284"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120</w:t>
            </w:r>
          </w:p>
        </w:tc>
        <w:tc>
          <w:tcPr>
            <w:tcW w:w="0" w:type="auto"/>
            <w:vAlign w:val="center"/>
          </w:tcPr>
          <w:p w14:paraId="2B3D7205" w14:textId="16597E43"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24</w:t>
            </w:r>
            <w:r w:rsidRPr="005F7D56">
              <w:rPr>
                <w:rFonts w:asciiTheme="minorHAnsi" w:hAnsiTheme="minorHAnsi" w:cstheme="minorHAnsi"/>
                <w:color w:val="000000"/>
                <w:sz w:val="24"/>
                <w:szCs w:val="24"/>
              </w:rPr>
              <w:t>%</w:t>
            </w:r>
          </w:p>
        </w:tc>
        <w:tc>
          <w:tcPr>
            <w:tcW w:w="0" w:type="auto"/>
            <w:vAlign w:val="center"/>
          </w:tcPr>
          <w:p w14:paraId="6F4BE4DB" w14:textId="4A80283A"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4D97AADB" w14:textId="31941C80" w:rsidR="00BB03C0" w:rsidRPr="005F7D56" w:rsidRDefault="00BB03C0" w:rsidP="004E7947">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r>
      <w:tr w:rsidR="00BB03C0" w:rsidRPr="005F7D56" w14:paraId="4C7F5C47" w14:textId="77777777" w:rsidTr="00BB03C0">
        <w:trPr>
          <w:cantSplit/>
        </w:trPr>
        <w:tc>
          <w:tcPr>
            <w:tcW w:w="0" w:type="auto"/>
            <w:vAlign w:val="center"/>
          </w:tcPr>
          <w:p w14:paraId="65E8881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Temporarily house homeless residents</w:t>
            </w:r>
          </w:p>
        </w:tc>
        <w:tc>
          <w:tcPr>
            <w:tcW w:w="0" w:type="auto"/>
            <w:vAlign w:val="center"/>
          </w:tcPr>
          <w:p w14:paraId="24B99D45"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w:t>
            </w:r>
          </w:p>
        </w:tc>
        <w:tc>
          <w:tcPr>
            <w:tcW w:w="0" w:type="auto"/>
            <w:vAlign w:val="center"/>
          </w:tcPr>
          <w:p w14:paraId="7FD31B68" w14:textId="2677864D"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ESG: </w:t>
            </w:r>
            <w:r>
              <w:rPr>
                <w:rFonts w:asciiTheme="minorHAnsi" w:hAnsiTheme="minorHAnsi" w:cstheme="minorHAnsi"/>
                <w:color w:val="000000"/>
                <w:sz w:val="24"/>
                <w:szCs w:val="24"/>
              </w:rPr>
              <w:t>$0</w:t>
            </w:r>
          </w:p>
        </w:tc>
        <w:tc>
          <w:tcPr>
            <w:tcW w:w="0" w:type="auto"/>
            <w:vAlign w:val="center"/>
          </w:tcPr>
          <w:p w14:paraId="60CF5F96"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Homeless Person Overnight Shelter</w:t>
            </w:r>
          </w:p>
        </w:tc>
        <w:tc>
          <w:tcPr>
            <w:tcW w:w="0" w:type="auto"/>
            <w:vAlign w:val="center"/>
          </w:tcPr>
          <w:p w14:paraId="0E92F29C" w14:textId="77777777" w:rsidR="00BB03C0" w:rsidRPr="005F7D56" w:rsidRDefault="00BB03C0">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Persons Assisted</w:t>
            </w:r>
          </w:p>
        </w:tc>
        <w:tc>
          <w:tcPr>
            <w:tcW w:w="0" w:type="auto"/>
            <w:vAlign w:val="center"/>
          </w:tcPr>
          <w:p w14:paraId="3671FA7A" w14:textId="77777777" w:rsidR="00BB03C0" w:rsidRPr="005F7D56" w:rsidRDefault="00BB03C0" w:rsidP="00847FDB">
            <w:pPr>
              <w:spacing w:beforeAutospacing="1" w:afterAutospacing="1"/>
              <w:jc w:val="center"/>
              <w:rPr>
                <w:rFonts w:asciiTheme="minorHAnsi" w:hAnsiTheme="minorHAnsi" w:cstheme="minorHAnsi"/>
                <w:sz w:val="24"/>
                <w:szCs w:val="24"/>
              </w:rPr>
            </w:pPr>
            <w:r w:rsidRPr="005F7D56">
              <w:rPr>
                <w:rFonts w:asciiTheme="minorHAnsi" w:hAnsiTheme="minorHAnsi" w:cstheme="minorHAnsi"/>
                <w:color w:val="000000"/>
                <w:sz w:val="24"/>
                <w:szCs w:val="24"/>
              </w:rPr>
              <w:t>600</w:t>
            </w:r>
          </w:p>
        </w:tc>
        <w:tc>
          <w:tcPr>
            <w:tcW w:w="0" w:type="auto"/>
            <w:vAlign w:val="center"/>
          </w:tcPr>
          <w:p w14:paraId="4DA2EFD0" w14:textId="43B613CB" w:rsidR="00BB03C0" w:rsidRPr="005F7D56" w:rsidRDefault="00BB03C0" w:rsidP="00847FDB">
            <w:pPr>
              <w:spacing w:beforeAutospacing="1" w:afterAutospacing="1"/>
              <w:jc w:val="center"/>
              <w:rPr>
                <w:rFonts w:asciiTheme="minorHAnsi" w:hAnsiTheme="minorHAnsi" w:cstheme="minorHAnsi"/>
                <w:sz w:val="24"/>
                <w:szCs w:val="24"/>
              </w:rPr>
            </w:pPr>
            <w:r>
              <w:rPr>
                <w:rFonts w:asciiTheme="minorHAnsi" w:hAnsiTheme="minorHAnsi" w:cstheme="minorHAnsi"/>
                <w:sz w:val="24"/>
                <w:szCs w:val="24"/>
              </w:rPr>
              <w:t>0</w:t>
            </w:r>
          </w:p>
        </w:tc>
        <w:tc>
          <w:tcPr>
            <w:tcW w:w="0" w:type="auto"/>
            <w:vAlign w:val="center"/>
          </w:tcPr>
          <w:p w14:paraId="7ED6E210" w14:textId="041F66C4" w:rsidR="00BB03C0" w:rsidRPr="005F7D56" w:rsidRDefault="00BB03C0" w:rsidP="00847FDB">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r w:rsidRPr="005F7D56">
              <w:rPr>
                <w:rFonts w:asciiTheme="minorHAnsi" w:hAnsiTheme="minorHAnsi" w:cstheme="minorHAnsi"/>
                <w:color w:val="000000"/>
                <w:sz w:val="24"/>
                <w:szCs w:val="24"/>
              </w:rPr>
              <w:t>%</w:t>
            </w:r>
          </w:p>
        </w:tc>
        <w:tc>
          <w:tcPr>
            <w:tcW w:w="0" w:type="auto"/>
            <w:vAlign w:val="center"/>
          </w:tcPr>
          <w:p w14:paraId="14AB8869" w14:textId="724B97E2" w:rsidR="00BB03C0" w:rsidRPr="005F7D56" w:rsidRDefault="00BB03C0" w:rsidP="00847FDB">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c>
          <w:tcPr>
            <w:tcW w:w="0" w:type="auto"/>
            <w:vAlign w:val="center"/>
          </w:tcPr>
          <w:p w14:paraId="139CDCB8" w14:textId="023C7041" w:rsidR="00BB03C0" w:rsidRPr="005F7D56" w:rsidRDefault="00BB03C0" w:rsidP="00847FDB">
            <w:pPr>
              <w:spacing w:beforeAutospacing="1" w:afterAutospacing="1"/>
              <w:jc w:val="center"/>
              <w:rPr>
                <w:rFonts w:asciiTheme="minorHAnsi" w:hAnsiTheme="minorHAnsi" w:cstheme="minorHAnsi"/>
                <w:sz w:val="24"/>
                <w:szCs w:val="24"/>
              </w:rPr>
            </w:pPr>
            <w:r>
              <w:rPr>
                <w:rFonts w:asciiTheme="minorHAnsi" w:hAnsiTheme="minorHAnsi" w:cstheme="minorHAnsi"/>
                <w:color w:val="000000"/>
                <w:sz w:val="24"/>
                <w:szCs w:val="24"/>
              </w:rPr>
              <w:t>0</w:t>
            </w:r>
          </w:p>
        </w:tc>
      </w:tr>
    </w:tbl>
    <w:p w14:paraId="4D03F77E" w14:textId="3FF26228"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Accomplishments – Program Year &amp; Strategic Plan to Date</w:t>
      </w:r>
    </w:p>
    <w:p w14:paraId="2C3A859A" w14:textId="1CB64729" w:rsidR="007C533C" w:rsidRDefault="007C533C">
      <w:pPr>
        <w:rPr>
          <w:rFonts w:asciiTheme="minorHAnsi" w:hAnsiTheme="minorHAnsi" w:cstheme="minorHAnsi"/>
          <w:sz w:val="24"/>
          <w:szCs w:val="24"/>
        </w:rPr>
      </w:pPr>
    </w:p>
    <w:p w14:paraId="56A5A17D" w14:textId="77777777" w:rsidR="00F12FAF" w:rsidRPr="005F7D56" w:rsidRDefault="00F12FAF" w:rsidP="00F12FAF">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Comparison of the proposed versus actual outcomes for each outcome measure submitted with the consolidated plan and explain, if applicable, why progress was not made toward meeting goals and objectives.  91.520(g)</w:t>
      </w:r>
    </w:p>
    <w:p w14:paraId="2B311F4A" w14:textId="77777777" w:rsidR="00F12FAF" w:rsidRPr="00EA0E8B" w:rsidRDefault="00F12FAF" w:rsidP="00F12FAF">
      <w:pPr>
        <w:keepNext/>
        <w:widowControl w:val="0"/>
        <w:spacing w:after="0" w:line="240" w:lineRule="auto"/>
        <w:rPr>
          <w:rFonts w:asciiTheme="minorHAnsi" w:hAnsiTheme="minorHAnsi" w:cstheme="minorHAnsi"/>
          <w:sz w:val="24"/>
          <w:szCs w:val="24"/>
          <w:u w:val="single"/>
        </w:rPr>
      </w:pPr>
    </w:p>
    <w:p w14:paraId="168A1C6C" w14:textId="77777777" w:rsidR="00F12FAF" w:rsidRPr="00EA0E8B" w:rsidRDefault="00F12FAF" w:rsidP="00F12FAF">
      <w:pPr>
        <w:keepNext/>
        <w:widowControl w:val="0"/>
        <w:spacing w:after="0" w:line="240" w:lineRule="auto"/>
        <w:rPr>
          <w:rFonts w:asciiTheme="minorHAnsi" w:hAnsiTheme="minorHAnsi" w:cstheme="minorHAnsi"/>
          <w:sz w:val="24"/>
          <w:szCs w:val="24"/>
          <w:u w:val="single"/>
        </w:rPr>
      </w:pPr>
      <w:r w:rsidRPr="00EA0E8B">
        <w:rPr>
          <w:rFonts w:asciiTheme="minorHAnsi" w:hAnsiTheme="minorHAnsi" w:cstheme="minorHAnsi"/>
          <w:sz w:val="24"/>
          <w:szCs w:val="24"/>
          <w:u w:val="single"/>
        </w:rPr>
        <w:t>Successes</w:t>
      </w:r>
    </w:p>
    <w:p w14:paraId="4B711A19" w14:textId="77777777" w:rsidR="00F12FAF" w:rsidRDefault="00F12FAF" w:rsidP="00F12FAF">
      <w:pPr>
        <w:keepNext/>
        <w:widowControl w:val="0"/>
        <w:spacing w:after="0" w:line="240" w:lineRule="auto"/>
        <w:rPr>
          <w:rFonts w:asciiTheme="minorHAnsi" w:hAnsiTheme="minorHAnsi" w:cstheme="minorHAnsi"/>
          <w:sz w:val="24"/>
          <w:szCs w:val="24"/>
        </w:rPr>
      </w:pPr>
    </w:p>
    <w:p w14:paraId="4D031A22" w14:textId="3C0B1D3C" w:rsidR="00F12FAF" w:rsidRDefault="00F12FAF" w:rsidP="00F12FAF">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The City has met its five-year goal of helping 1500 residents access recreation, education and healthcare (both physical and mental health) in the City of Escondido. The City recognizes the importance of personal wellness and is pleased to see low-to-moderate income residents participate in recreational program</w:t>
      </w:r>
      <w:r w:rsidR="00B17CF0">
        <w:rPr>
          <w:rFonts w:asciiTheme="minorHAnsi" w:hAnsiTheme="minorHAnsi" w:cstheme="minorHAnsi"/>
          <w:sz w:val="24"/>
          <w:szCs w:val="24"/>
        </w:rPr>
        <w:t>ming</w:t>
      </w:r>
      <w:r>
        <w:rPr>
          <w:rFonts w:asciiTheme="minorHAnsi" w:hAnsiTheme="minorHAnsi" w:cstheme="minorHAnsi"/>
          <w:sz w:val="24"/>
          <w:szCs w:val="24"/>
        </w:rPr>
        <w:t xml:space="preserve"> like discounted swim lessons, reduced museum passes, transportation to-and-from the senior center, individual counseling services for high school students, case management resources for seniors and connecting children involved in the foster care system in Escondido with a CASA. </w:t>
      </w:r>
    </w:p>
    <w:p w14:paraId="0B0E5728" w14:textId="77777777" w:rsidR="00F12FAF" w:rsidRDefault="00F12FAF" w:rsidP="00F12FAF">
      <w:pPr>
        <w:keepNext/>
        <w:widowControl w:val="0"/>
        <w:spacing w:after="0" w:line="240" w:lineRule="auto"/>
        <w:rPr>
          <w:rFonts w:asciiTheme="minorHAnsi" w:hAnsiTheme="minorHAnsi" w:cstheme="minorHAnsi"/>
          <w:sz w:val="24"/>
          <w:szCs w:val="24"/>
        </w:rPr>
      </w:pPr>
    </w:p>
    <w:p w14:paraId="403253FA" w14:textId="796F716F" w:rsidR="00F12FAF" w:rsidRDefault="00F12FAF" w:rsidP="00F12FAF">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City accomplished its goal of improving the liability of neighborhoods for public services with no-cost legal aid services. Within the past two years, the City contracted with Legal Aid Society of San Diego which served a total of 425 residents in Escondido experiencing fair housing concerns. The City recognizes the need for tenancy support and eviction prevention is high due to the pandemic and as a result, the City issued two additional contracts with Legal Aid using CBDG-CV dollars for $179,780. These additional funds allowed Legal Aid to serve a great number of people with no-cost legal support. </w:t>
      </w:r>
      <w:r w:rsidR="00B17CF0">
        <w:rPr>
          <w:rFonts w:asciiTheme="minorHAnsi" w:hAnsiTheme="minorHAnsi" w:cstheme="minorHAnsi"/>
          <w:sz w:val="24"/>
          <w:szCs w:val="24"/>
        </w:rPr>
        <w:t xml:space="preserve">The funds also supported a free summer camp, POWER Mobile Recreation, for 75 youth at Grove Park. </w:t>
      </w:r>
      <w:r w:rsidR="00B17CF0" w:rsidRPr="00B17CF0">
        <w:rPr>
          <w:rFonts w:asciiTheme="minorHAnsi" w:hAnsiTheme="minorHAnsi" w:cstheme="minorHAnsi"/>
          <w:sz w:val="24"/>
          <w:szCs w:val="24"/>
        </w:rPr>
        <w:t xml:space="preserve">The camp creates </w:t>
      </w:r>
      <w:r w:rsidR="00B17CF0" w:rsidRPr="00B17CF0">
        <w:rPr>
          <w:sz w:val="24"/>
          <w:szCs w:val="24"/>
        </w:rPr>
        <w:t xml:space="preserve">a safe environment where kids can enjoy </w:t>
      </w:r>
      <w:r w:rsidR="00B17CF0" w:rsidRPr="00B17CF0">
        <w:rPr>
          <w:sz w:val="24"/>
          <w:szCs w:val="24"/>
        </w:rPr>
        <w:lastRenderedPageBreak/>
        <w:t xml:space="preserve">games, sports, arts and craft projects without leaving their neighborhood. </w:t>
      </w:r>
    </w:p>
    <w:p w14:paraId="65CC6B5E" w14:textId="77777777" w:rsidR="00F12FAF" w:rsidRDefault="00F12FAF" w:rsidP="00F12FAF">
      <w:pPr>
        <w:keepNext/>
        <w:widowControl w:val="0"/>
        <w:spacing w:after="0" w:line="240" w:lineRule="auto"/>
        <w:rPr>
          <w:rFonts w:asciiTheme="minorHAnsi" w:hAnsiTheme="minorHAnsi" w:cstheme="minorHAnsi"/>
          <w:sz w:val="24"/>
          <w:szCs w:val="24"/>
        </w:rPr>
      </w:pPr>
    </w:p>
    <w:p w14:paraId="6E3FF546" w14:textId="77777777" w:rsidR="00F12FAF" w:rsidRDefault="00F12FAF" w:rsidP="00F12FAF">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City reached its housing code compliance goal of improving the liability of neighborhoods with housing code compliance. The City’s Code Compliance team served 1,026 residents with education, resources and services. </w:t>
      </w:r>
    </w:p>
    <w:p w14:paraId="26B16F80" w14:textId="77777777" w:rsidR="00F12FAF" w:rsidRDefault="00F12FAF" w:rsidP="00F12FAF">
      <w:pPr>
        <w:keepNext/>
        <w:widowControl w:val="0"/>
        <w:spacing w:after="0" w:line="240" w:lineRule="auto"/>
        <w:rPr>
          <w:rFonts w:asciiTheme="minorHAnsi" w:hAnsiTheme="minorHAnsi" w:cstheme="minorHAnsi"/>
          <w:sz w:val="24"/>
          <w:szCs w:val="24"/>
        </w:rPr>
      </w:pPr>
    </w:p>
    <w:p w14:paraId="000F38BA" w14:textId="5DE5CC88" w:rsidR="00F12FAF" w:rsidRDefault="00F12FAF" w:rsidP="00F12FAF">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The City continues to make strides in helping at-risk families stay housed</w:t>
      </w:r>
      <w:r w:rsidR="00B17CF0">
        <w:rPr>
          <w:rFonts w:asciiTheme="minorHAnsi" w:hAnsiTheme="minorHAnsi" w:cstheme="minorHAnsi"/>
          <w:sz w:val="24"/>
          <w:szCs w:val="24"/>
        </w:rPr>
        <w:t xml:space="preserve"> through the use of ESG and CDBG funds. </w:t>
      </w:r>
      <w:r w:rsidR="00BB3910">
        <w:rPr>
          <w:rFonts w:asciiTheme="minorHAnsi" w:hAnsiTheme="minorHAnsi" w:cstheme="minorHAnsi"/>
          <w:sz w:val="24"/>
          <w:szCs w:val="24"/>
        </w:rPr>
        <w:t xml:space="preserve">These funds helped </w:t>
      </w:r>
      <w:r>
        <w:rPr>
          <w:rFonts w:asciiTheme="minorHAnsi" w:hAnsiTheme="minorHAnsi" w:cstheme="minorHAnsi"/>
          <w:sz w:val="24"/>
          <w:szCs w:val="24"/>
        </w:rPr>
        <w:t>offer basic needs like meals to vulnerable seniors, adults with disabilit</w:t>
      </w:r>
      <w:r w:rsidR="00B17CF0">
        <w:rPr>
          <w:rFonts w:asciiTheme="minorHAnsi" w:hAnsiTheme="minorHAnsi" w:cstheme="minorHAnsi"/>
          <w:sz w:val="24"/>
          <w:szCs w:val="24"/>
        </w:rPr>
        <w:t>ies</w:t>
      </w:r>
      <w:r>
        <w:rPr>
          <w:rFonts w:asciiTheme="minorHAnsi" w:hAnsiTheme="minorHAnsi" w:cstheme="minorHAnsi"/>
          <w:sz w:val="24"/>
          <w:szCs w:val="24"/>
        </w:rPr>
        <w:t xml:space="preserve"> and </w:t>
      </w:r>
      <w:r w:rsidR="00B17CF0">
        <w:rPr>
          <w:rFonts w:asciiTheme="minorHAnsi" w:hAnsiTheme="minorHAnsi" w:cstheme="minorHAnsi"/>
          <w:sz w:val="24"/>
          <w:szCs w:val="24"/>
        </w:rPr>
        <w:t xml:space="preserve">those with </w:t>
      </w:r>
      <w:r>
        <w:rPr>
          <w:rFonts w:asciiTheme="minorHAnsi" w:hAnsiTheme="minorHAnsi" w:cstheme="minorHAnsi"/>
          <w:sz w:val="24"/>
          <w:szCs w:val="24"/>
        </w:rPr>
        <w:t>chronic health conditions</w:t>
      </w:r>
      <w:r w:rsidR="002F6029">
        <w:rPr>
          <w:rFonts w:asciiTheme="minorHAnsi" w:hAnsiTheme="minorHAnsi" w:cstheme="minorHAnsi"/>
          <w:sz w:val="24"/>
          <w:szCs w:val="24"/>
        </w:rPr>
        <w:t xml:space="preserve"> and homelessness prevention.</w:t>
      </w:r>
      <w:r w:rsidR="00B17CF0">
        <w:rPr>
          <w:rFonts w:asciiTheme="minorHAnsi" w:hAnsiTheme="minorHAnsi" w:cstheme="minorHAnsi"/>
          <w:sz w:val="24"/>
          <w:szCs w:val="24"/>
        </w:rPr>
        <w:t xml:space="preserve"> The Park Avenue Community Center</w:t>
      </w:r>
      <w:r>
        <w:rPr>
          <w:rFonts w:asciiTheme="minorHAnsi" w:hAnsiTheme="minorHAnsi" w:cstheme="minorHAnsi"/>
          <w:sz w:val="24"/>
          <w:szCs w:val="24"/>
        </w:rPr>
        <w:t xml:space="preserve"> provid</w:t>
      </w:r>
      <w:r w:rsidR="00B17CF0">
        <w:rPr>
          <w:rFonts w:asciiTheme="minorHAnsi" w:hAnsiTheme="minorHAnsi" w:cstheme="minorHAnsi"/>
          <w:sz w:val="24"/>
          <w:szCs w:val="24"/>
        </w:rPr>
        <w:t>ed</w:t>
      </w:r>
      <w:r>
        <w:rPr>
          <w:rFonts w:asciiTheme="minorHAnsi" w:hAnsiTheme="minorHAnsi" w:cstheme="minorHAnsi"/>
          <w:sz w:val="24"/>
          <w:szCs w:val="24"/>
        </w:rPr>
        <w:t xml:space="preserve"> case management services to </w:t>
      </w:r>
      <w:r w:rsidR="00B17CF0">
        <w:rPr>
          <w:rFonts w:asciiTheme="minorHAnsi" w:hAnsiTheme="minorHAnsi" w:cstheme="minorHAnsi"/>
          <w:sz w:val="24"/>
          <w:szCs w:val="24"/>
        </w:rPr>
        <w:t xml:space="preserve">268 </w:t>
      </w:r>
      <w:r>
        <w:rPr>
          <w:rFonts w:asciiTheme="minorHAnsi" w:hAnsiTheme="minorHAnsi" w:cstheme="minorHAnsi"/>
          <w:sz w:val="24"/>
          <w:szCs w:val="24"/>
        </w:rPr>
        <w:t xml:space="preserve">individuals </w:t>
      </w:r>
      <w:r w:rsidR="00B17CF0">
        <w:rPr>
          <w:rFonts w:asciiTheme="minorHAnsi" w:hAnsiTheme="minorHAnsi" w:cstheme="minorHAnsi"/>
          <w:sz w:val="24"/>
          <w:szCs w:val="24"/>
        </w:rPr>
        <w:t xml:space="preserve">in need for resources. </w:t>
      </w:r>
    </w:p>
    <w:p w14:paraId="62FFE606" w14:textId="77777777" w:rsidR="00F12FAF" w:rsidRDefault="00F12FAF" w:rsidP="00F12FAF">
      <w:pPr>
        <w:keepNext/>
        <w:widowControl w:val="0"/>
        <w:spacing w:after="0" w:line="240" w:lineRule="auto"/>
        <w:rPr>
          <w:rFonts w:asciiTheme="minorHAnsi" w:hAnsiTheme="minorHAnsi" w:cstheme="minorHAnsi"/>
          <w:sz w:val="24"/>
          <w:szCs w:val="24"/>
        </w:rPr>
      </w:pPr>
    </w:p>
    <w:p w14:paraId="0E2865B3" w14:textId="65FCA85F" w:rsidR="00F12FAF" w:rsidRPr="00185941" w:rsidRDefault="00F12FAF" w:rsidP="00F12FAF">
      <w:pPr>
        <w:keepNext/>
        <w:widowControl w:val="0"/>
        <w:spacing w:after="0" w:line="240" w:lineRule="auto"/>
        <w:rPr>
          <w:rFonts w:asciiTheme="minorHAnsi" w:hAnsiTheme="minorHAnsi" w:cstheme="minorHAnsi"/>
          <w:sz w:val="24"/>
          <w:szCs w:val="24"/>
        </w:rPr>
      </w:pPr>
      <w:r w:rsidRPr="00185941">
        <w:rPr>
          <w:rFonts w:asciiTheme="minorHAnsi" w:hAnsiTheme="minorHAnsi" w:cstheme="minorHAnsi"/>
          <w:sz w:val="24"/>
          <w:szCs w:val="24"/>
        </w:rPr>
        <w:t>The City provided</w:t>
      </w:r>
      <w:r>
        <w:rPr>
          <w:rFonts w:asciiTheme="minorHAnsi" w:hAnsiTheme="minorHAnsi" w:cstheme="minorHAnsi"/>
          <w:sz w:val="24"/>
          <w:szCs w:val="24"/>
        </w:rPr>
        <w:t xml:space="preserve"> $100,000 in capital improvement funding to</w:t>
      </w:r>
      <w:r w:rsidRPr="00185941">
        <w:rPr>
          <w:rFonts w:asciiTheme="minorHAnsi" w:hAnsiTheme="minorHAnsi" w:cstheme="minorHAnsi"/>
          <w:sz w:val="24"/>
          <w:szCs w:val="24"/>
        </w:rPr>
        <w:t xml:space="preserve"> Urban Corps</w:t>
      </w:r>
      <w:r>
        <w:rPr>
          <w:rFonts w:asciiTheme="minorHAnsi" w:hAnsiTheme="minorHAnsi" w:cstheme="minorHAnsi"/>
          <w:sz w:val="24"/>
          <w:szCs w:val="24"/>
        </w:rPr>
        <w:t xml:space="preserve"> of San Diego County in FY2020-21 </w:t>
      </w:r>
      <w:r w:rsidRPr="00185941">
        <w:rPr>
          <w:rFonts w:asciiTheme="minorHAnsi" w:hAnsiTheme="minorHAnsi" w:cstheme="minorHAnsi"/>
          <w:sz w:val="24"/>
          <w:szCs w:val="24"/>
        </w:rPr>
        <w:t xml:space="preserve">to </w:t>
      </w:r>
      <w:r>
        <w:rPr>
          <w:rFonts w:asciiTheme="minorHAnsi" w:hAnsiTheme="minorHAnsi" w:cstheme="minorHAnsi"/>
          <w:sz w:val="24"/>
          <w:szCs w:val="24"/>
        </w:rPr>
        <w:t xml:space="preserve">renovate a building to expand their services to North County residents. This local nonprofit annually serves 400 low- and-moderate income transitional age youth (18-26) who have previously involvement in the criminal justice, </w:t>
      </w:r>
      <w:proofErr w:type="spellStart"/>
      <w:r>
        <w:rPr>
          <w:rFonts w:asciiTheme="minorHAnsi" w:hAnsiTheme="minorHAnsi" w:cstheme="minorHAnsi"/>
          <w:sz w:val="24"/>
          <w:szCs w:val="24"/>
        </w:rPr>
        <w:t>fostercare</w:t>
      </w:r>
      <w:proofErr w:type="spellEnd"/>
      <w:r>
        <w:rPr>
          <w:rFonts w:asciiTheme="minorHAnsi" w:hAnsiTheme="minorHAnsi" w:cstheme="minorHAnsi"/>
          <w:sz w:val="24"/>
          <w:szCs w:val="24"/>
        </w:rPr>
        <w:t xml:space="preserve"> system and have struggled with housing instability. This new North County building located in the city of Escondido will help </w:t>
      </w:r>
      <w:r w:rsidR="00BB3910">
        <w:rPr>
          <w:rFonts w:asciiTheme="minorHAnsi" w:hAnsiTheme="minorHAnsi" w:cstheme="minorHAnsi"/>
          <w:sz w:val="24"/>
          <w:szCs w:val="24"/>
        </w:rPr>
        <w:t xml:space="preserve">an anticipated 200 </w:t>
      </w:r>
      <w:r>
        <w:rPr>
          <w:rFonts w:asciiTheme="minorHAnsi" w:hAnsiTheme="minorHAnsi" w:cstheme="minorHAnsi"/>
          <w:sz w:val="24"/>
          <w:szCs w:val="24"/>
        </w:rPr>
        <w:t xml:space="preserve">young adults earn their high school education and receive workforce training and employment. The project renovations were completed in Spring 2022. </w:t>
      </w:r>
    </w:p>
    <w:p w14:paraId="3ED24C42" w14:textId="77777777" w:rsidR="00F12FAF" w:rsidRDefault="00F12FAF" w:rsidP="00F12FAF">
      <w:pPr>
        <w:keepNext/>
        <w:widowControl w:val="0"/>
        <w:spacing w:after="0" w:line="240" w:lineRule="auto"/>
        <w:rPr>
          <w:rFonts w:asciiTheme="minorHAnsi" w:hAnsiTheme="minorHAnsi" w:cstheme="minorHAnsi"/>
          <w:sz w:val="24"/>
          <w:szCs w:val="24"/>
        </w:rPr>
      </w:pPr>
    </w:p>
    <w:p w14:paraId="24C45DB7" w14:textId="77777777" w:rsidR="00F12FAF" w:rsidRPr="00EA0E8B" w:rsidRDefault="00F12FAF" w:rsidP="00F12FAF">
      <w:pPr>
        <w:keepNext/>
        <w:widowControl w:val="0"/>
        <w:spacing w:after="0" w:line="240" w:lineRule="auto"/>
        <w:rPr>
          <w:rFonts w:asciiTheme="minorHAnsi" w:hAnsiTheme="minorHAnsi" w:cstheme="minorHAnsi"/>
          <w:sz w:val="24"/>
          <w:szCs w:val="24"/>
          <w:u w:val="single"/>
        </w:rPr>
      </w:pPr>
      <w:r w:rsidRPr="00EA0E8B">
        <w:rPr>
          <w:rFonts w:asciiTheme="minorHAnsi" w:hAnsiTheme="minorHAnsi" w:cstheme="minorHAnsi"/>
          <w:sz w:val="24"/>
          <w:szCs w:val="24"/>
          <w:u w:val="single"/>
        </w:rPr>
        <w:t>Challenges</w:t>
      </w:r>
    </w:p>
    <w:p w14:paraId="1C4BF1E0" w14:textId="77777777" w:rsidR="00F12FAF" w:rsidRDefault="00F12FAF" w:rsidP="00F12FAF">
      <w:pPr>
        <w:keepNext/>
        <w:widowControl w:val="0"/>
        <w:spacing w:after="0" w:line="240" w:lineRule="auto"/>
        <w:rPr>
          <w:rFonts w:asciiTheme="minorHAnsi" w:hAnsiTheme="minorHAnsi" w:cstheme="minorHAnsi"/>
          <w:sz w:val="24"/>
          <w:szCs w:val="24"/>
        </w:rPr>
      </w:pPr>
    </w:p>
    <w:p w14:paraId="288AE14A" w14:textId="165173D5" w:rsidR="00F12FAF" w:rsidRPr="00EA0E8B" w:rsidRDefault="00F12FAF" w:rsidP="00F12FAF">
      <w:pPr>
        <w:keepNext/>
        <w:widowControl w:val="0"/>
        <w:spacing w:after="0" w:line="240" w:lineRule="auto"/>
        <w:rPr>
          <w:rFonts w:asciiTheme="minorHAnsi" w:hAnsiTheme="minorHAnsi" w:cstheme="minorHAnsi"/>
          <w:sz w:val="24"/>
          <w:szCs w:val="24"/>
        </w:rPr>
      </w:pPr>
      <w:r w:rsidRPr="00EA0E8B">
        <w:rPr>
          <w:rFonts w:asciiTheme="minorHAnsi" w:hAnsiTheme="minorHAnsi" w:cstheme="minorHAnsi"/>
          <w:sz w:val="24"/>
          <w:szCs w:val="24"/>
        </w:rPr>
        <w:t>The City’s</w:t>
      </w:r>
      <w:r w:rsidRPr="00EA0E8B">
        <w:rPr>
          <w:sz w:val="24"/>
          <w:szCs w:val="24"/>
        </w:rPr>
        <w:t xml:space="preserve"> First Time Homebuyer Program remains very popular in the community</w:t>
      </w:r>
      <w:r>
        <w:rPr>
          <w:sz w:val="24"/>
          <w:szCs w:val="24"/>
        </w:rPr>
        <w:t xml:space="preserve">, but </w:t>
      </w:r>
      <w:r w:rsidR="00BB3910">
        <w:rPr>
          <w:sz w:val="24"/>
          <w:szCs w:val="24"/>
        </w:rPr>
        <w:t xml:space="preserve">the </w:t>
      </w:r>
      <w:r>
        <w:rPr>
          <w:sz w:val="24"/>
          <w:szCs w:val="24"/>
        </w:rPr>
        <w:t>C</w:t>
      </w:r>
      <w:r w:rsidRPr="00EA0E8B">
        <w:rPr>
          <w:sz w:val="24"/>
          <w:szCs w:val="24"/>
        </w:rPr>
        <w:t>ity has faced challenges</w:t>
      </w:r>
      <w:r>
        <w:rPr>
          <w:sz w:val="24"/>
          <w:szCs w:val="24"/>
        </w:rPr>
        <w:t xml:space="preserve"> finding qualified homebuyers or homes priced below HUD’s maximum value limit of </w:t>
      </w:r>
      <w:r w:rsidRPr="00EA0E8B">
        <w:rPr>
          <w:sz w:val="24"/>
          <w:szCs w:val="24"/>
        </w:rPr>
        <w:t>$518,000</w:t>
      </w:r>
      <w:r>
        <w:rPr>
          <w:sz w:val="24"/>
          <w:szCs w:val="24"/>
        </w:rPr>
        <w:t xml:space="preserve">. </w:t>
      </w:r>
      <w:r w:rsidRPr="00EA0E8B">
        <w:rPr>
          <w:sz w:val="24"/>
          <w:szCs w:val="24"/>
        </w:rPr>
        <w:t xml:space="preserve">Some of the program’s major challenges continue to be </w:t>
      </w:r>
      <w:r>
        <w:rPr>
          <w:sz w:val="24"/>
          <w:szCs w:val="24"/>
        </w:rPr>
        <w:t>the</w:t>
      </w:r>
      <w:r w:rsidRPr="00EA0E8B">
        <w:rPr>
          <w:sz w:val="24"/>
          <w:szCs w:val="24"/>
        </w:rPr>
        <w:t xml:space="preserve"> lack of housing inventory and strict federal regulations on income levels and maximum purchase price limits. Prices for a single-family home have increased significantly over the past years,</w:t>
      </w:r>
      <w:r>
        <w:rPr>
          <w:sz w:val="24"/>
          <w:szCs w:val="24"/>
        </w:rPr>
        <w:t xml:space="preserve"> </w:t>
      </w:r>
      <w:r w:rsidRPr="00EA0E8B">
        <w:rPr>
          <w:sz w:val="24"/>
          <w:szCs w:val="24"/>
        </w:rPr>
        <w:t xml:space="preserve">which have led to a decline in loan applications and the overall number of issuance of loans.  No households were served in FY2021-22 in the program. </w:t>
      </w:r>
    </w:p>
    <w:p w14:paraId="72F18F39" w14:textId="77777777" w:rsidR="00F12FAF" w:rsidRPr="00EA0E8B" w:rsidRDefault="00F12FAF" w:rsidP="00F12FAF">
      <w:pPr>
        <w:keepNext/>
        <w:widowControl w:val="0"/>
        <w:spacing w:after="0" w:line="240" w:lineRule="auto"/>
        <w:rPr>
          <w:sz w:val="24"/>
          <w:szCs w:val="24"/>
        </w:rPr>
      </w:pPr>
    </w:p>
    <w:p w14:paraId="38107884" w14:textId="30FBF1F4" w:rsidR="00F12FAF" w:rsidRDefault="00F12FAF" w:rsidP="00F12FAF">
      <w:pPr>
        <w:keepNext/>
        <w:widowControl w:val="0"/>
        <w:spacing w:after="0" w:line="240" w:lineRule="auto"/>
        <w:rPr>
          <w:sz w:val="24"/>
          <w:szCs w:val="24"/>
        </w:rPr>
      </w:pPr>
      <w:r w:rsidRPr="00EA0E8B">
        <w:rPr>
          <w:sz w:val="24"/>
          <w:szCs w:val="24"/>
        </w:rPr>
        <w:t>The City recognizes this program is important for low-to-moderate income households who are trying to pursue homeownership</w:t>
      </w:r>
      <w:r w:rsidR="00BB3910">
        <w:rPr>
          <w:sz w:val="24"/>
          <w:szCs w:val="24"/>
        </w:rPr>
        <w:t xml:space="preserve"> and a </w:t>
      </w:r>
      <w:r w:rsidRPr="00EA0E8B">
        <w:rPr>
          <w:sz w:val="24"/>
          <w:szCs w:val="24"/>
        </w:rPr>
        <w:t>comprehensive evaluation of the program needs to be conducted to understand how the City can improve the existing homebuyer program.</w:t>
      </w:r>
    </w:p>
    <w:p w14:paraId="6AEC2EB3" w14:textId="77777777" w:rsidR="00F12FAF" w:rsidRDefault="00F12FAF" w:rsidP="00F12FAF">
      <w:pPr>
        <w:keepNext/>
        <w:widowControl w:val="0"/>
        <w:spacing w:after="0" w:line="240" w:lineRule="auto"/>
        <w:rPr>
          <w:rFonts w:asciiTheme="minorHAnsi" w:hAnsiTheme="minorHAnsi" w:cstheme="minorHAnsi"/>
          <w:sz w:val="24"/>
          <w:szCs w:val="24"/>
        </w:rPr>
      </w:pPr>
    </w:p>
    <w:p w14:paraId="01C88590" w14:textId="138546A7" w:rsidR="00F12FAF" w:rsidRDefault="00F12FAF" w:rsidP="00F12FAF">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The City recently executed a contract with Habitat for Humanity in September 2022 to build 10 affordable home</w:t>
      </w:r>
      <w:r w:rsidR="00BB3910">
        <w:rPr>
          <w:rFonts w:asciiTheme="minorHAnsi" w:hAnsiTheme="minorHAnsi" w:cstheme="minorHAnsi"/>
          <w:sz w:val="24"/>
          <w:szCs w:val="24"/>
        </w:rPr>
        <w:t>s at 80% AMI.</w:t>
      </w:r>
      <w:r>
        <w:rPr>
          <w:rFonts w:asciiTheme="minorHAnsi" w:hAnsiTheme="minorHAnsi" w:cstheme="minorHAnsi"/>
          <w:sz w:val="24"/>
          <w:szCs w:val="24"/>
        </w:rPr>
        <w:t xml:space="preserve">  This project will use HOME dollars from 2016, 2017, 2018 and 2019. City staff plans to execute </w:t>
      </w:r>
      <w:proofErr w:type="gramStart"/>
      <w:r>
        <w:rPr>
          <w:rFonts w:asciiTheme="minorHAnsi" w:hAnsiTheme="minorHAnsi" w:cstheme="minorHAnsi"/>
          <w:sz w:val="24"/>
          <w:szCs w:val="24"/>
        </w:rPr>
        <w:t>a</w:t>
      </w:r>
      <w:proofErr w:type="gramEnd"/>
      <w:r>
        <w:rPr>
          <w:rFonts w:asciiTheme="minorHAnsi" w:hAnsiTheme="minorHAnsi" w:cstheme="minorHAnsi"/>
          <w:sz w:val="24"/>
          <w:szCs w:val="24"/>
        </w:rPr>
        <w:t xml:space="preserve"> RFP in the next six months for new </w:t>
      </w:r>
      <w:r>
        <w:rPr>
          <w:rFonts w:asciiTheme="minorHAnsi" w:hAnsiTheme="minorHAnsi" w:cstheme="minorHAnsi"/>
          <w:sz w:val="24"/>
          <w:szCs w:val="24"/>
        </w:rPr>
        <w:lastRenderedPageBreak/>
        <w:t xml:space="preserve">affordable housing development. </w:t>
      </w:r>
    </w:p>
    <w:p w14:paraId="5C241CD7" w14:textId="77777777" w:rsidR="007C533C" w:rsidRPr="005F7D56" w:rsidRDefault="007C533C">
      <w:pPr>
        <w:spacing w:after="0" w:line="240" w:lineRule="auto"/>
        <w:rPr>
          <w:rFonts w:asciiTheme="minorHAnsi" w:hAnsiTheme="minorHAnsi" w:cstheme="minorHAnsi"/>
          <w:sz w:val="24"/>
          <w:szCs w:val="24"/>
        </w:rPr>
      </w:pPr>
    </w:p>
    <w:p w14:paraId="1301DD39" w14:textId="5DEA5E31" w:rsidR="00592861"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Assess how the jurisdiction’s use of funds, particularly CDBG, addresses the priorities and specific objectives identified in the plan, giving special attention to the highest priority activities identified.</w:t>
      </w:r>
    </w:p>
    <w:p w14:paraId="499091AC" w14:textId="1C6CFE78" w:rsidR="00592861" w:rsidRPr="003B0604" w:rsidRDefault="00592861">
      <w:pPr>
        <w:keepNext/>
        <w:widowControl w:val="0"/>
        <w:rPr>
          <w:rFonts w:asciiTheme="minorHAnsi" w:hAnsiTheme="minorHAnsi" w:cstheme="minorHAnsi"/>
          <w:sz w:val="24"/>
          <w:szCs w:val="24"/>
        </w:rPr>
      </w:pPr>
      <w:r w:rsidRPr="003B0604">
        <w:rPr>
          <w:rFonts w:asciiTheme="minorHAnsi" w:hAnsiTheme="minorHAnsi" w:cstheme="minorHAnsi"/>
          <w:sz w:val="24"/>
          <w:szCs w:val="24"/>
        </w:rPr>
        <w:t>The City of Escondido has prioritized fund</w:t>
      </w:r>
      <w:r w:rsidR="00647236">
        <w:rPr>
          <w:rFonts w:asciiTheme="minorHAnsi" w:hAnsiTheme="minorHAnsi" w:cstheme="minorHAnsi"/>
          <w:sz w:val="24"/>
          <w:szCs w:val="24"/>
        </w:rPr>
        <w:t>ing</w:t>
      </w:r>
      <w:r w:rsidRPr="003B0604">
        <w:rPr>
          <w:rFonts w:asciiTheme="minorHAnsi" w:hAnsiTheme="minorHAnsi" w:cstheme="minorHAnsi"/>
          <w:sz w:val="24"/>
          <w:szCs w:val="24"/>
        </w:rPr>
        <w:t xml:space="preserve"> to </w:t>
      </w:r>
      <w:r w:rsidR="00647236">
        <w:rPr>
          <w:rFonts w:asciiTheme="minorHAnsi" w:hAnsiTheme="minorHAnsi" w:cstheme="minorHAnsi"/>
          <w:sz w:val="24"/>
          <w:szCs w:val="24"/>
        </w:rPr>
        <w:t xml:space="preserve">basic needs, health and human development and neighborhood revitalization. </w:t>
      </w:r>
    </w:p>
    <w:p w14:paraId="4A3155A4" w14:textId="77777777" w:rsidR="007C533C" w:rsidRPr="005F7D56" w:rsidRDefault="007C533C">
      <w:pPr>
        <w:keepNext/>
        <w:widowControl w:val="0"/>
        <w:spacing w:line="204" w:lineRule="auto"/>
        <w:rPr>
          <w:rFonts w:asciiTheme="minorHAnsi" w:hAnsiTheme="minorHAnsi" w:cstheme="minorHAnsi"/>
          <w:b/>
          <w:sz w:val="24"/>
          <w:szCs w:val="24"/>
        </w:rPr>
      </w:pPr>
    </w:p>
    <w:p w14:paraId="61AF4C78" w14:textId="77777777" w:rsidR="007C533C" w:rsidRPr="005F7D56" w:rsidRDefault="007C533C">
      <w:pPr>
        <w:rPr>
          <w:rFonts w:asciiTheme="minorHAnsi" w:hAnsiTheme="minorHAnsi" w:cstheme="minorHAnsi"/>
          <w:b/>
          <w:i/>
          <w:sz w:val="24"/>
          <w:szCs w:val="24"/>
        </w:rPr>
        <w:sectPr w:rsidR="007C533C" w:rsidRPr="005F7D56">
          <w:headerReference w:type="default" r:id="rId8"/>
          <w:footerReference w:type="default" r:id="rId9"/>
          <w:pgSz w:w="15840" w:h="12240" w:orient="landscape"/>
          <w:pgMar w:top="1440" w:right="1440" w:bottom="1440" w:left="1440" w:header="720" w:footer="720" w:gutter="0"/>
          <w:cols w:space="720"/>
          <w:docGrid w:linePitch="360"/>
        </w:sectPr>
      </w:pPr>
    </w:p>
    <w:p w14:paraId="1D1573E8" w14:textId="77777777" w:rsidR="007C533C" w:rsidRPr="005F7D56" w:rsidRDefault="003317C6">
      <w:pPr>
        <w:pStyle w:val="Heading2"/>
        <w:rPr>
          <w:rFonts w:asciiTheme="minorHAnsi" w:hAnsiTheme="minorHAnsi" w:cstheme="minorHAnsi"/>
          <w:i w:val="0"/>
          <w:sz w:val="24"/>
          <w:szCs w:val="24"/>
        </w:rPr>
      </w:pPr>
      <w:bookmarkStart w:id="1" w:name="_Toc309810474"/>
      <w:r w:rsidRPr="005F7D56">
        <w:rPr>
          <w:rFonts w:asciiTheme="minorHAnsi" w:hAnsiTheme="minorHAnsi" w:cstheme="minorHAnsi"/>
          <w:i w:val="0"/>
          <w:sz w:val="24"/>
          <w:szCs w:val="24"/>
        </w:rPr>
        <w:lastRenderedPageBreak/>
        <w:t>CR-10 - Racial and Ethnic composition of families assisted</w:t>
      </w:r>
    </w:p>
    <w:p w14:paraId="5B0C5CBA"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Describe the families assisted (including the racial and ethnic status of families assisted). 91.520(a) </w:t>
      </w:r>
    </w:p>
    <w:p w14:paraId="044E366C" w14:textId="77777777" w:rsidR="007C533C" w:rsidRPr="005F7D56" w:rsidRDefault="007C533C">
      <w:pPr>
        <w:widowControl w:val="0"/>
        <w:spacing w:after="0" w:line="240" w:lineRule="auto"/>
        <w:rPr>
          <w:rFonts w:asciiTheme="minorHAnsi" w:hAnsiTheme="minorHAnsi" w:cstheme="minorHAnsi"/>
          <w:b/>
          <w:vanish/>
          <w:sz w:val="24"/>
          <w:szCs w:val="24"/>
        </w:rPr>
      </w:pPr>
    </w:p>
    <w:p w14:paraId="478A8176" w14:textId="77777777" w:rsidR="007C533C" w:rsidRPr="005F7D56" w:rsidRDefault="007C533C">
      <w:pPr>
        <w:pStyle w:val="NoSpacing"/>
        <w:rPr>
          <w:rFonts w:asciiTheme="minorHAnsi" w:hAnsiTheme="minorHAnsi" w:cstheme="minorHAnsi"/>
          <w:vanish/>
          <w:sz w:val="24"/>
          <w:szCs w:val="24"/>
        </w:rPr>
      </w:pPr>
    </w:p>
    <w:p w14:paraId="2795567F" w14:textId="77777777" w:rsidR="007C533C" w:rsidRPr="005F7D56" w:rsidRDefault="007C533C">
      <w:pPr>
        <w:pStyle w:val="NoSpacing"/>
        <w:rPr>
          <w:rFonts w:asciiTheme="minorHAnsi" w:hAnsiTheme="minorHAnsi" w:cstheme="minorHAnsi"/>
          <w:vanish/>
          <w:sz w:val="24"/>
          <w:szCs w:val="24"/>
        </w:rPr>
      </w:pPr>
    </w:p>
    <w:p w14:paraId="27241CAE" w14:textId="77777777" w:rsidR="007C533C" w:rsidRPr="005F7D56" w:rsidRDefault="007C533C">
      <w:pPr>
        <w:pStyle w:val="NoSpacing"/>
        <w:rPr>
          <w:rFonts w:asciiTheme="minorHAnsi" w:hAnsiTheme="minorHAnsi" w:cstheme="minorHAnsi"/>
          <w:vanish/>
          <w:sz w:val="24"/>
          <w:szCs w:val="24"/>
        </w:rPr>
      </w:pPr>
    </w:p>
    <w:p w14:paraId="2F6D112F" w14:textId="77777777" w:rsidR="007C533C" w:rsidRPr="005F7D56" w:rsidRDefault="007C533C">
      <w:pPr>
        <w:pStyle w:val="NoSpacing"/>
        <w:rPr>
          <w:rFonts w:asciiTheme="minorHAnsi" w:hAnsiTheme="minorHAnsi" w:cstheme="minorHAnsi"/>
          <w:vanish/>
          <w:sz w:val="24"/>
          <w:szCs w:val="24"/>
        </w:rPr>
      </w:pPr>
    </w:p>
    <w:p w14:paraId="063906FA" w14:textId="77777777" w:rsidR="007C533C" w:rsidRPr="005F7D56" w:rsidRDefault="007C533C">
      <w:pPr>
        <w:pStyle w:val="NoSpacing"/>
        <w:rPr>
          <w:rFonts w:asciiTheme="minorHAnsi" w:hAnsiTheme="minorHAnsi" w:cstheme="minorHAnsi"/>
          <w:vanish/>
          <w:sz w:val="24"/>
          <w:szCs w:val="24"/>
        </w:rPr>
      </w:pPr>
    </w:p>
    <w:p w14:paraId="54CD628F" w14:textId="77777777" w:rsidR="007C533C" w:rsidRPr="005F7D56" w:rsidRDefault="007C533C">
      <w:pPr>
        <w:pStyle w:val="NoSpacing"/>
        <w:rPr>
          <w:rFonts w:asciiTheme="minorHAnsi" w:hAnsiTheme="minorHAnsi" w:cstheme="minorHAnsi"/>
          <w:vanish/>
          <w:sz w:val="24"/>
          <w:szCs w:val="24"/>
        </w:rPr>
      </w:pPr>
    </w:p>
    <w:p w14:paraId="664AFB90" w14:textId="77777777" w:rsidR="007C533C" w:rsidRPr="005F7D56" w:rsidRDefault="007C533C">
      <w:pPr>
        <w:pStyle w:val="NoSpacing"/>
        <w:rPr>
          <w:rFonts w:asciiTheme="minorHAnsi" w:hAnsiTheme="minorHAnsi" w:cstheme="minorHAnsi"/>
          <w:vanish/>
          <w:sz w:val="24"/>
          <w:szCs w:val="24"/>
        </w:rPr>
      </w:pPr>
    </w:p>
    <w:p w14:paraId="65A1A791" w14:textId="77777777" w:rsidR="007C533C" w:rsidRPr="005F7D56" w:rsidRDefault="007C533C">
      <w:pPr>
        <w:pStyle w:val="NoSpacing"/>
        <w:rPr>
          <w:rFonts w:asciiTheme="minorHAnsi" w:hAnsiTheme="minorHAnsi" w:cstheme="minorHAnsi"/>
          <w:vanish/>
          <w:sz w:val="24"/>
          <w:szCs w:val="24"/>
        </w:rPr>
      </w:pPr>
    </w:p>
    <w:p w14:paraId="05A640DE" w14:textId="77777777" w:rsidR="007C533C" w:rsidRPr="005F7D56" w:rsidRDefault="007C533C">
      <w:pPr>
        <w:pStyle w:val="NoSpacing"/>
        <w:rPr>
          <w:rFonts w:asciiTheme="minorHAnsi" w:hAnsiTheme="minorHAnsi" w:cstheme="minorHAnsi"/>
          <w:vanish/>
          <w:sz w:val="24"/>
          <w:szCs w:val="24"/>
        </w:rPr>
      </w:pPr>
    </w:p>
    <w:p w14:paraId="56133A4C" w14:textId="77777777" w:rsidR="007C533C" w:rsidRPr="005F7D56" w:rsidRDefault="007C533C">
      <w:pPr>
        <w:pStyle w:val="NoSpacing"/>
        <w:rPr>
          <w:rFonts w:asciiTheme="minorHAnsi" w:hAnsiTheme="minorHAnsi" w:cstheme="minorHAnsi"/>
          <w:vanish/>
          <w:sz w:val="24"/>
          <w:szCs w:val="24"/>
        </w:rPr>
      </w:pPr>
    </w:p>
    <w:p w14:paraId="3AB0518C" w14:textId="77777777" w:rsidR="007C533C" w:rsidRPr="005F7D56" w:rsidRDefault="007C533C">
      <w:pPr>
        <w:pStyle w:val="NoSpacing"/>
        <w:rPr>
          <w:rFonts w:asciiTheme="minorHAnsi" w:hAnsiTheme="minorHAnsi" w:cstheme="minorHAnsi"/>
          <w:vanish/>
          <w:sz w:val="24"/>
          <w:szCs w:val="24"/>
        </w:rPr>
      </w:pPr>
    </w:p>
    <w:p w14:paraId="19353CD5" w14:textId="77777777" w:rsidR="007C533C" w:rsidRPr="005F7D56" w:rsidRDefault="007C533C">
      <w:pPr>
        <w:pStyle w:val="NoSpacing"/>
        <w:rPr>
          <w:rFonts w:asciiTheme="minorHAnsi" w:hAnsiTheme="minorHAnsi" w:cstheme="minorHAnsi"/>
          <w:vanish/>
          <w:sz w:val="24"/>
          <w:szCs w:val="24"/>
        </w:rPr>
      </w:pPr>
    </w:p>
    <w:p w14:paraId="2A6B6A1B" w14:textId="77777777" w:rsidR="007C533C" w:rsidRPr="005F7D56" w:rsidRDefault="007C533C">
      <w:pPr>
        <w:pStyle w:val="NoSpacing"/>
        <w:rPr>
          <w:rFonts w:asciiTheme="minorHAnsi" w:hAnsiTheme="minorHAnsi" w:cstheme="minorHAnsi"/>
          <w:vanish/>
          <w:sz w:val="24"/>
          <w:szCs w:val="24"/>
        </w:rPr>
      </w:pPr>
    </w:p>
    <w:p w14:paraId="75D26685" w14:textId="77777777" w:rsidR="007C533C" w:rsidRPr="005F7D56" w:rsidRDefault="007C533C">
      <w:pPr>
        <w:pStyle w:val="NoSpacing"/>
        <w:rPr>
          <w:rFonts w:asciiTheme="minorHAnsi" w:hAnsiTheme="minorHAnsi" w:cstheme="minorHAnsi"/>
          <w:vanish/>
          <w:sz w:val="24"/>
          <w:szCs w:val="24"/>
        </w:rPr>
      </w:pPr>
    </w:p>
    <w:p w14:paraId="23B3FEEB" w14:textId="77777777" w:rsidR="007C533C" w:rsidRPr="005F7D56" w:rsidRDefault="007C533C">
      <w:pPr>
        <w:pStyle w:val="NoSpacing"/>
        <w:rPr>
          <w:rFonts w:asciiTheme="minorHAnsi" w:hAnsiTheme="minorHAnsi" w:cstheme="minorHAnsi"/>
          <w:vanish/>
          <w:sz w:val="24"/>
          <w:szCs w:val="24"/>
        </w:rPr>
      </w:pPr>
    </w:p>
    <w:p w14:paraId="4B4747ED" w14:textId="77777777" w:rsidR="007C533C" w:rsidRPr="005F7D56" w:rsidRDefault="007C533C">
      <w:pPr>
        <w:pStyle w:val="NoSpacing"/>
        <w:rPr>
          <w:rFonts w:asciiTheme="minorHAnsi" w:hAnsiTheme="minorHAnsi" w:cstheme="minorHAnsi"/>
          <w:vanish/>
          <w:sz w:val="24"/>
          <w:szCs w:val="24"/>
        </w:rPr>
      </w:pPr>
    </w:p>
    <w:p w14:paraId="089F1EAD" w14:textId="77777777" w:rsidR="007C533C" w:rsidRPr="005F7D56" w:rsidRDefault="007C533C">
      <w:pPr>
        <w:pStyle w:val="NoSpacing"/>
        <w:rPr>
          <w:rFonts w:asciiTheme="minorHAnsi" w:hAnsiTheme="minorHAnsi" w:cstheme="minorHAnsi"/>
          <w:sz w:val="24"/>
          <w:szCs w:val="24"/>
        </w:rPr>
      </w:pPr>
    </w:p>
    <w:p w14:paraId="5B688293" w14:textId="77777777" w:rsidR="007C533C" w:rsidRPr="005F7D56" w:rsidRDefault="007C533C">
      <w:pPr>
        <w:pStyle w:val="NoSpacing"/>
        <w:rPr>
          <w:rFonts w:asciiTheme="minorHAnsi" w:hAnsiTheme="minorHAnsi" w:cstheme="minorHAnsi"/>
          <w:vanish/>
          <w:sz w:val="24"/>
          <w:szCs w:val="24"/>
        </w:rPr>
      </w:pPr>
    </w:p>
    <w:p w14:paraId="5366364A" w14:textId="77777777" w:rsidR="007C533C" w:rsidRPr="005F7D56" w:rsidRDefault="007C533C">
      <w:pPr>
        <w:pStyle w:val="NoSpacing"/>
        <w:rPr>
          <w:rFonts w:asciiTheme="minorHAnsi" w:hAnsiTheme="minorHAnsi" w:cstheme="minorHAnsi"/>
          <w:vanish/>
          <w:sz w:val="24"/>
          <w:szCs w:val="24"/>
        </w:rPr>
      </w:pPr>
    </w:p>
    <w:p w14:paraId="133D9C83" w14:textId="77777777" w:rsidR="007C533C" w:rsidRPr="005F7D56" w:rsidRDefault="007C533C">
      <w:pPr>
        <w:pStyle w:val="NoSpacing"/>
        <w:rPr>
          <w:rFonts w:asciiTheme="minorHAnsi" w:hAnsiTheme="minorHAnsi" w:cstheme="minorHAnsi"/>
          <w:vanish/>
          <w:sz w:val="24"/>
          <w:szCs w:val="24"/>
        </w:rPr>
      </w:pPr>
    </w:p>
    <w:p w14:paraId="3DAA0915" w14:textId="77777777" w:rsidR="007C533C" w:rsidRPr="005F7D56" w:rsidRDefault="007C533C">
      <w:pPr>
        <w:pStyle w:val="NoSpacing"/>
        <w:rPr>
          <w:rFonts w:asciiTheme="minorHAnsi" w:hAnsiTheme="minorHAnsi" w:cstheme="minorHAnsi"/>
          <w:vanish/>
          <w:sz w:val="24"/>
          <w:szCs w:val="24"/>
        </w:rPr>
      </w:pPr>
    </w:p>
    <w:p w14:paraId="3F2B4D03" w14:textId="77777777" w:rsidR="007C533C" w:rsidRPr="005F7D56" w:rsidRDefault="007C533C">
      <w:pPr>
        <w:pStyle w:val="NoSpacing"/>
        <w:rPr>
          <w:rFonts w:asciiTheme="minorHAnsi" w:hAnsiTheme="minorHAnsi" w:cstheme="minorHAnsi"/>
          <w:vanish/>
          <w:sz w:val="24"/>
          <w:szCs w:val="24"/>
        </w:rPr>
      </w:pPr>
    </w:p>
    <w:p w14:paraId="7B363285" w14:textId="77777777" w:rsidR="007C533C" w:rsidRPr="005F7D56" w:rsidRDefault="007C533C">
      <w:pPr>
        <w:pStyle w:val="NoSpacing"/>
        <w:rPr>
          <w:rFonts w:asciiTheme="minorHAnsi" w:hAnsiTheme="minorHAnsi" w:cstheme="minorHAnsi"/>
          <w:vanish/>
          <w:sz w:val="24"/>
          <w:szCs w:val="24"/>
        </w:rPr>
      </w:pPr>
    </w:p>
    <w:p w14:paraId="693D0EA0" w14:textId="77777777" w:rsidR="007C533C" w:rsidRPr="005F7D56" w:rsidRDefault="007C533C">
      <w:pPr>
        <w:pStyle w:val="NoSpacing"/>
        <w:rPr>
          <w:rFonts w:asciiTheme="minorHAnsi" w:hAnsiTheme="minorHAnsi" w:cstheme="minorHAnsi"/>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7C533C" w:rsidRPr="005F7D56" w14:paraId="4A39ABDA" w14:textId="77777777">
        <w:trPr>
          <w:cantSplit/>
        </w:trPr>
        <w:tc>
          <w:tcPr>
            <w:tcW w:w="2514" w:type="pct"/>
          </w:tcPr>
          <w:p w14:paraId="66670922" w14:textId="77777777" w:rsidR="007C533C" w:rsidRPr="005F7D56" w:rsidRDefault="007C533C">
            <w:pPr>
              <w:spacing w:after="0"/>
              <w:rPr>
                <w:rFonts w:asciiTheme="minorHAnsi" w:hAnsiTheme="minorHAnsi" w:cstheme="minorHAnsi"/>
                <w:sz w:val="24"/>
                <w:szCs w:val="24"/>
              </w:rPr>
            </w:pPr>
          </w:p>
        </w:tc>
        <w:tc>
          <w:tcPr>
            <w:tcW w:w="829" w:type="pct"/>
          </w:tcPr>
          <w:p w14:paraId="19D6449B" w14:textId="77777777" w:rsidR="007C533C" w:rsidRPr="005F7D56" w:rsidRDefault="003317C6">
            <w:pPr>
              <w:spacing w:after="0"/>
              <w:jc w:val="center"/>
              <w:rPr>
                <w:rFonts w:asciiTheme="minorHAnsi" w:hAnsiTheme="minorHAnsi" w:cstheme="minorHAnsi"/>
                <w:b/>
                <w:sz w:val="24"/>
                <w:szCs w:val="24"/>
              </w:rPr>
            </w:pPr>
            <w:r w:rsidRPr="005F7D56">
              <w:rPr>
                <w:rFonts w:asciiTheme="minorHAnsi" w:hAnsiTheme="minorHAnsi" w:cstheme="minorHAnsi"/>
                <w:b/>
                <w:sz w:val="24"/>
                <w:szCs w:val="24"/>
              </w:rPr>
              <w:t>CDBG</w:t>
            </w:r>
          </w:p>
        </w:tc>
        <w:tc>
          <w:tcPr>
            <w:tcW w:w="829" w:type="pct"/>
          </w:tcPr>
          <w:p w14:paraId="4C12AD53" w14:textId="77777777" w:rsidR="007C533C" w:rsidRPr="005F7D56" w:rsidRDefault="003317C6">
            <w:pPr>
              <w:spacing w:after="0"/>
              <w:jc w:val="center"/>
              <w:rPr>
                <w:rFonts w:asciiTheme="minorHAnsi" w:hAnsiTheme="minorHAnsi" w:cstheme="minorHAnsi"/>
                <w:b/>
                <w:sz w:val="24"/>
                <w:szCs w:val="24"/>
              </w:rPr>
            </w:pPr>
            <w:r w:rsidRPr="005F7D56">
              <w:rPr>
                <w:rFonts w:asciiTheme="minorHAnsi" w:hAnsiTheme="minorHAnsi" w:cstheme="minorHAnsi"/>
                <w:b/>
                <w:sz w:val="24"/>
                <w:szCs w:val="24"/>
              </w:rPr>
              <w:t>HOME</w:t>
            </w:r>
          </w:p>
        </w:tc>
        <w:tc>
          <w:tcPr>
            <w:tcW w:w="828" w:type="pct"/>
          </w:tcPr>
          <w:p w14:paraId="039019C7" w14:textId="77777777" w:rsidR="007C533C" w:rsidRPr="005F7D56" w:rsidRDefault="003317C6">
            <w:pPr>
              <w:spacing w:after="0"/>
              <w:jc w:val="center"/>
              <w:rPr>
                <w:rFonts w:asciiTheme="minorHAnsi" w:hAnsiTheme="minorHAnsi" w:cstheme="minorHAnsi"/>
                <w:b/>
                <w:sz w:val="24"/>
                <w:szCs w:val="24"/>
              </w:rPr>
            </w:pPr>
            <w:r w:rsidRPr="005F7D56">
              <w:rPr>
                <w:rFonts w:asciiTheme="minorHAnsi" w:hAnsiTheme="minorHAnsi" w:cstheme="minorHAnsi"/>
                <w:b/>
                <w:sz w:val="24"/>
                <w:szCs w:val="24"/>
              </w:rPr>
              <w:t>ESG</w:t>
            </w:r>
          </w:p>
        </w:tc>
      </w:tr>
      <w:tr w:rsidR="007C533C" w:rsidRPr="005F7D56" w14:paraId="1452800E" w14:textId="77777777">
        <w:trPr>
          <w:cantSplit/>
        </w:trPr>
        <w:tc>
          <w:tcPr>
            <w:tcW w:w="4822" w:type="dxa"/>
            <w:vAlign w:val="bottom"/>
          </w:tcPr>
          <w:p w14:paraId="2182ABC1"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White</w:t>
            </w:r>
          </w:p>
        </w:tc>
        <w:tc>
          <w:tcPr>
            <w:tcW w:w="1590" w:type="dxa"/>
            <w:vAlign w:val="bottom"/>
          </w:tcPr>
          <w:p w14:paraId="2D03D19F" w14:textId="25DE80C9" w:rsidR="007C533C" w:rsidRPr="005F7D56" w:rsidRDefault="00FE1F7D">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1,</w:t>
            </w:r>
            <w:r w:rsidR="00396AF2">
              <w:rPr>
                <w:rFonts w:asciiTheme="minorHAnsi" w:hAnsiTheme="minorHAnsi" w:cstheme="minorHAnsi"/>
                <w:sz w:val="24"/>
                <w:szCs w:val="24"/>
              </w:rPr>
              <w:t>323</w:t>
            </w:r>
          </w:p>
        </w:tc>
        <w:tc>
          <w:tcPr>
            <w:tcW w:w="1590" w:type="dxa"/>
            <w:vAlign w:val="bottom"/>
          </w:tcPr>
          <w:p w14:paraId="068D97A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0100BCAA" w14:textId="066A42A1" w:rsidR="007C533C" w:rsidRPr="005F7D56" w:rsidRDefault="0024073E">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52</w:t>
            </w:r>
          </w:p>
        </w:tc>
      </w:tr>
      <w:tr w:rsidR="007C533C" w:rsidRPr="005F7D56" w14:paraId="20FEF7B8" w14:textId="77777777">
        <w:trPr>
          <w:cantSplit/>
        </w:trPr>
        <w:tc>
          <w:tcPr>
            <w:tcW w:w="4822" w:type="dxa"/>
            <w:vAlign w:val="bottom"/>
          </w:tcPr>
          <w:p w14:paraId="3C0758B4"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Black or African American</w:t>
            </w:r>
          </w:p>
        </w:tc>
        <w:tc>
          <w:tcPr>
            <w:tcW w:w="1590" w:type="dxa"/>
            <w:vAlign w:val="bottom"/>
          </w:tcPr>
          <w:p w14:paraId="00E2B88A" w14:textId="0DA13746" w:rsidR="007C533C" w:rsidRPr="005F7D56" w:rsidRDefault="00D64630">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7</w:t>
            </w:r>
            <w:r w:rsidR="00917FDB">
              <w:rPr>
                <w:rFonts w:asciiTheme="minorHAnsi" w:hAnsiTheme="minorHAnsi" w:cstheme="minorHAnsi"/>
                <w:sz w:val="24"/>
                <w:szCs w:val="24"/>
              </w:rPr>
              <w:t>6</w:t>
            </w:r>
          </w:p>
        </w:tc>
        <w:tc>
          <w:tcPr>
            <w:tcW w:w="1590" w:type="dxa"/>
            <w:vAlign w:val="bottom"/>
          </w:tcPr>
          <w:p w14:paraId="14CE385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4654098B" w14:textId="267A0C05" w:rsidR="007C533C" w:rsidRPr="005F7D56" w:rsidRDefault="0024073E">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2</w:t>
            </w:r>
          </w:p>
        </w:tc>
      </w:tr>
      <w:tr w:rsidR="007C533C" w:rsidRPr="005F7D56" w14:paraId="54DEABDB" w14:textId="77777777">
        <w:trPr>
          <w:cantSplit/>
        </w:trPr>
        <w:tc>
          <w:tcPr>
            <w:tcW w:w="4822" w:type="dxa"/>
            <w:vAlign w:val="bottom"/>
          </w:tcPr>
          <w:p w14:paraId="7072244F"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Asian</w:t>
            </w:r>
          </w:p>
        </w:tc>
        <w:tc>
          <w:tcPr>
            <w:tcW w:w="1590" w:type="dxa"/>
            <w:vAlign w:val="bottom"/>
          </w:tcPr>
          <w:p w14:paraId="65E7DC10" w14:textId="24DFE0FB" w:rsidR="007C533C" w:rsidRPr="005F7D56" w:rsidRDefault="0043112E">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6</w:t>
            </w:r>
            <w:r w:rsidR="00917FDB">
              <w:rPr>
                <w:rFonts w:asciiTheme="minorHAnsi" w:hAnsiTheme="minorHAnsi" w:cstheme="minorHAnsi"/>
                <w:sz w:val="24"/>
                <w:szCs w:val="24"/>
              </w:rPr>
              <w:t>6</w:t>
            </w:r>
          </w:p>
        </w:tc>
        <w:tc>
          <w:tcPr>
            <w:tcW w:w="1590" w:type="dxa"/>
            <w:vAlign w:val="bottom"/>
          </w:tcPr>
          <w:p w14:paraId="0AF24B4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0C3E80C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37E3C28C" w14:textId="77777777">
        <w:trPr>
          <w:cantSplit/>
        </w:trPr>
        <w:tc>
          <w:tcPr>
            <w:tcW w:w="4822" w:type="dxa"/>
            <w:vAlign w:val="bottom"/>
          </w:tcPr>
          <w:p w14:paraId="7D73C36D"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American Indian or American Native</w:t>
            </w:r>
          </w:p>
        </w:tc>
        <w:tc>
          <w:tcPr>
            <w:tcW w:w="1590" w:type="dxa"/>
            <w:vAlign w:val="bottom"/>
          </w:tcPr>
          <w:p w14:paraId="5D1D28C1" w14:textId="5DB710E5" w:rsidR="007C533C" w:rsidRPr="005F7D56" w:rsidRDefault="0043112E">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3</w:t>
            </w:r>
            <w:r w:rsidR="00396AF2">
              <w:rPr>
                <w:rFonts w:asciiTheme="minorHAnsi" w:hAnsiTheme="minorHAnsi" w:cstheme="minorHAnsi"/>
                <w:sz w:val="24"/>
                <w:szCs w:val="24"/>
              </w:rPr>
              <w:t>3</w:t>
            </w:r>
          </w:p>
        </w:tc>
        <w:tc>
          <w:tcPr>
            <w:tcW w:w="1590" w:type="dxa"/>
            <w:vAlign w:val="bottom"/>
          </w:tcPr>
          <w:p w14:paraId="42B14D3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26EB9C9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28ED1D44" w14:textId="77777777">
        <w:trPr>
          <w:cantSplit/>
        </w:trPr>
        <w:tc>
          <w:tcPr>
            <w:tcW w:w="4822" w:type="dxa"/>
            <w:vAlign w:val="bottom"/>
          </w:tcPr>
          <w:p w14:paraId="37AB3F57"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Native Hawaiian or </w:t>
            </w:r>
            <w:proofErr w:type="gramStart"/>
            <w:r w:rsidRPr="005F7D56">
              <w:rPr>
                <w:rFonts w:asciiTheme="minorHAnsi" w:hAnsiTheme="minorHAnsi" w:cstheme="minorHAnsi"/>
                <w:color w:val="000000"/>
                <w:sz w:val="24"/>
                <w:szCs w:val="24"/>
              </w:rPr>
              <w:t>Other</w:t>
            </w:r>
            <w:proofErr w:type="gramEnd"/>
            <w:r w:rsidRPr="005F7D56">
              <w:rPr>
                <w:rFonts w:asciiTheme="minorHAnsi" w:hAnsiTheme="minorHAnsi" w:cstheme="minorHAnsi"/>
                <w:color w:val="000000"/>
                <w:sz w:val="24"/>
                <w:szCs w:val="24"/>
              </w:rPr>
              <w:t xml:space="preserve"> Pacific Islander</w:t>
            </w:r>
          </w:p>
        </w:tc>
        <w:tc>
          <w:tcPr>
            <w:tcW w:w="1590" w:type="dxa"/>
            <w:vAlign w:val="bottom"/>
          </w:tcPr>
          <w:p w14:paraId="3FA9B536" w14:textId="2FA4ABA0" w:rsidR="007C533C" w:rsidRPr="005F7D56" w:rsidRDefault="0043112E" w:rsidP="0043112E">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31</w:t>
            </w:r>
          </w:p>
        </w:tc>
        <w:tc>
          <w:tcPr>
            <w:tcW w:w="1590" w:type="dxa"/>
            <w:vAlign w:val="bottom"/>
          </w:tcPr>
          <w:p w14:paraId="6C99B2D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5F6E638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FE1F7D" w:rsidRPr="005F7D56" w14:paraId="744E0C28" w14:textId="77777777">
        <w:trPr>
          <w:cantSplit/>
        </w:trPr>
        <w:tc>
          <w:tcPr>
            <w:tcW w:w="4822" w:type="dxa"/>
            <w:vAlign w:val="bottom"/>
          </w:tcPr>
          <w:p w14:paraId="27D3385D" w14:textId="5CA31271" w:rsidR="00FE1F7D" w:rsidRPr="005F7D56" w:rsidRDefault="00CA7093">
            <w:pPr>
              <w:spacing w:beforeAutospacing="1" w:afterAutospacing="1"/>
              <w:rPr>
                <w:rFonts w:asciiTheme="minorHAnsi" w:hAnsiTheme="minorHAnsi" w:cstheme="minorHAnsi"/>
                <w:color w:val="000000"/>
                <w:sz w:val="24"/>
                <w:szCs w:val="24"/>
              </w:rPr>
            </w:pPr>
            <w:r w:rsidRPr="005F7D56">
              <w:rPr>
                <w:rFonts w:asciiTheme="minorHAnsi" w:hAnsiTheme="minorHAnsi" w:cstheme="minorHAnsi"/>
                <w:color w:val="000000"/>
                <w:sz w:val="24"/>
                <w:szCs w:val="24"/>
              </w:rPr>
              <w:t>Two or more races</w:t>
            </w:r>
            <w:r w:rsidR="00FE1F7D" w:rsidRPr="005F7D56">
              <w:rPr>
                <w:rFonts w:asciiTheme="minorHAnsi" w:hAnsiTheme="minorHAnsi" w:cstheme="minorHAnsi"/>
                <w:color w:val="000000"/>
                <w:sz w:val="24"/>
                <w:szCs w:val="24"/>
              </w:rPr>
              <w:t xml:space="preserve"> </w:t>
            </w:r>
          </w:p>
        </w:tc>
        <w:tc>
          <w:tcPr>
            <w:tcW w:w="1590" w:type="dxa"/>
            <w:vAlign w:val="bottom"/>
          </w:tcPr>
          <w:p w14:paraId="6D261A48" w14:textId="0CDAB43D" w:rsidR="00FE1F7D" w:rsidRPr="005F7D56" w:rsidRDefault="00917FDB">
            <w:pPr>
              <w:spacing w:beforeAutospacing="1" w:afterAutospacing="1"/>
              <w:jc w:val="right"/>
              <w:rPr>
                <w:rFonts w:asciiTheme="minorHAnsi" w:hAnsiTheme="minorHAnsi" w:cstheme="minorHAnsi"/>
                <w:color w:val="000000"/>
                <w:sz w:val="24"/>
                <w:szCs w:val="24"/>
              </w:rPr>
            </w:pPr>
            <w:r>
              <w:rPr>
                <w:rFonts w:asciiTheme="minorHAnsi" w:hAnsiTheme="minorHAnsi" w:cstheme="minorHAnsi"/>
                <w:color w:val="000000"/>
                <w:sz w:val="24"/>
                <w:szCs w:val="24"/>
              </w:rPr>
              <w:t>90</w:t>
            </w:r>
          </w:p>
        </w:tc>
        <w:tc>
          <w:tcPr>
            <w:tcW w:w="1590" w:type="dxa"/>
            <w:vAlign w:val="bottom"/>
          </w:tcPr>
          <w:p w14:paraId="69CB2C79" w14:textId="77777777" w:rsidR="00FE1F7D" w:rsidRPr="005F7D56" w:rsidRDefault="00FE1F7D">
            <w:pPr>
              <w:spacing w:beforeAutospacing="1" w:afterAutospacing="1"/>
              <w:jc w:val="right"/>
              <w:rPr>
                <w:rFonts w:asciiTheme="minorHAnsi" w:hAnsiTheme="minorHAnsi" w:cstheme="minorHAnsi"/>
                <w:color w:val="000000"/>
                <w:sz w:val="24"/>
                <w:szCs w:val="24"/>
              </w:rPr>
            </w:pPr>
          </w:p>
        </w:tc>
        <w:tc>
          <w:tcPr>
            <w:tcW w:w="1588" w:type="dxa"/>
            <w:vAlign w:val="bottom"/>
          </w:tcPr>
          <w:p w14:paraId="32760296" w14:textId="77777777" w:rsidR="00FE1F7D" w:rsidRPr="005F7D56" w:rsidRDefault="00FE1F7D">
            <w:pPr>
              <w:spacing w:beforeAutospacing="1" w:afterAutospacing="1"/>
              <w:jc w:val="right"/>
              <w:rPr>
                <w:rFonts w:asciiTheme="minorHAnsi" w:hAnsiTheme="minorHAnsi" w:cstheme="minorHAnsi"/>
                <w:color w:val="000000"/>
                <w:sz w:val="24"/>
                <w:szCs w:val="24"/>
              </w:rPr>
            </w:pPr>
          </w:p>
        </w:tc>
      </w:tr>
    </w:tbl>
    <w:p w14:paraId="2B8890C5" w14:textId="77777777" w:rsidR="007C533C" w:rsidRPr="005F7D56" w:rsidRDefault="007C533C">
      <w:pPr>
        <w:pStyle w:val="NoSpacing"/>
        <w:rPr>
          <w:rFonts w:asciiTheme="minorHAnsi" w:hAnsiTheme="minorHAnsi" w:cstheme="minorHAnsi"/>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7C533C" w:rsidRPr="005F7D56" w14:paraId="13D8F527" w14:textId="77777777">
        <w:trPr>
          <w:cantSplit/>
          <w:hidden/>
        </w:trPr>
        <w:tc>
          <w:tcPr>
            <w:tcW w:w="2514" w:type="pct"/>
          </w:tcPr>
          <w:p w14:paraId="3126B1F4" w14:textId="77777777" w:rsidR="007C533C" w:rsidRPr="005F7D56" w:rsidRDefault="007C533C">
            <w:pPr>
              <w:keepNext/>
              <w:widowControl w:val="0"/>
              <w:spacing w:after="0" w:line="240" w:lineRule="auto"/>
              <w:rPr>
                <w:rFonts w:asciiTheme="minorHAnsi" w:hAnsiTheme="minorHAnsi" w:cstheme="minorHAnsi"/>
                <w:vanish/>
                <w:sz w:val="24"/>
                <w:szCs w:val="24"/>
              </w:rPr>
            </w:pPr>
          </w:p>
        </w:tc>
        <w:tc>
          <w:tcPr>
            <w:tcW w:w="829" w:type="pct"/>
          </w:tcPr>
          <w:p w14:paraId="3485B60F"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c>
          <w:tcPr>
            <w:tcW w:w="829" w:type="pct"/>
          </w:tcPr>
          <w:p w14:paraId="08A61DD1"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c>
          <w:tcPr>
            <w:tcW w:w="828" w:type="pct"/>
          </w:tcPr>
          <w:p w14:paraId="67D28F86"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r>
      <w:tr w:rsidR="007C533C" w:rsidRPr="005F7D56" w14:paraId="28D0E29F" w14:textId="77777777" w:rsidTr="00917FDB">
        <w:trPr>
          <w:cantSplit/>
        </w:trPr>
        <w:tc>
          <w:tcPr>
            <w:tcW w:w="4822" w:type="dxa"/>
            <w:vAlign w:val="bottom"/>
          </w:tcPr>
          <w:p w14:paraId="05419B1C"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b/>
                <w:color w:val="000000"/>
                <w:sz w:val="24"/>
                <w:szCs w:val="24"/>
              </w:rPr>
              <w:t>Total</w:t>
            </w:r>
          </w:p>
        </w:tc>
        <w:tc>
          <w:tcPr>
            <w:tcW w:w="1590" w:type="dxa"/>
            <w:shd w:val="clear" w:color="auto" w:fill="auto"/>
            <w:vAlign w:val="bottom"/>
          </w:tcPr>
          <w:p w14:paraId="40E82EA7" w14:textId="4E6CABAD" w:rsidR="007C533C" w:rsidRPr="005F7D56" w:rsidRDefault="00EF522D">
            <w:pPr>
              <w:spacing w:beforeAutospacing="1" w:afterAutospacing="1"/>
              <w:jc w:val="right"/>
              <w:rPr>
                <w:rFonts w:asciiTheme="minorHAnsi" w:hAnsiTheme="minorHAnsi" w:cstheme="minorHAnsi"/>
                <w:sz w:val="24"/>
                <w:szCs w:val="24"/>
              </w:rPr>
            </w:pPr>
            <w:r w:rsidRPr="00917FDB">
              <w:rPr>
                <w:rFonts w:asciiTheme="minorHAnsi" w:hAnsiTheme="minorHAnsi" w:cstheme="minorHAnsi"/>
                <w:b/>
                <w:sz w:val="24"/>
                <w:szCs w:val="24"/>
              </w:rPr>
              <w:t>1,619</w:t>
            </w:r>
          </w:p>
        </w:tc>
        <w:tc>
          <w:tcPr>
            <w:tcW w:w="1590" w:type="dxa"/>
            <w:vAlign w:val="bottom"/>
          </w:tcPr>
          <w:p w14:paraId="2652A05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b/>
                <w:color w:val="000000"/>
                <w:sz w:val="24"/>
                <w:szCs w:val="24"/>
              </w:rPr>
              <w:t>0</w:t>
            </w:r>
          </w:p>
        </w:tc>
        <w:tc>
          <w:tcPr>
            <w:tcW w:w="1588" w:type="dxa"/>
            <w:vAlign w:val="bottom"/>
          </w:tcPr>
          <w:p w14:paraId="4ADD59F5" w14:textId="24042EDA" w:rsidR="007C533C" w:rsidRPr="005F7D56" w:rsidRDefault="0024073E">
            <w:pPr>
              <w:spacing w:beforeAutospacing="1" w:afterAutospacing="1"/>
              <w:jc w:val="right"/>
              <w:rPr>
                <w:rFonts w:asciiTheme="minorHAnsi" w:hAnsiTheme="minorHAnsi" w:cstheme="minorHAnsi"/>
                <w:b/>
                <w:sz w:val="24"/>
                <w:szCs w:val="24"/>
              </w:rPr>
            </w:pPr>
            <w:r w:rsidRPr="005F7D56">
              <w:rPr>
                <w:rFonts w:asciiTheme="minorHAnsi" w:hAnsiTheme="minorHAnsi" w:cstheme="minorHAnsi"/>
                <w:b/>
                <w:sz w:val="24"/>
                <w:szCs w:val="24"/>
              </w:rPr>
              <w:t>54</w:t>
            </w:r>
          </w:p>
        </w:tc>
      </w:tr>
    </w:tbl>
    <w:p w14:paraId="7092C6B3" w14:textId="77777777" w:rsidR="007C533C" w:rsidRPr="005F7D56" w:rsidRDefault="007C533C">
      <w:pPr>
        <w:pStyle w:val="NoSpacing"/>
        <w:rPr>
          <w:rFonts w:asciiTheme="minorHAnsi" w:hAnsiTheme="minorHAnsi" w:cstheme="minorHAnsi"/>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7C533C" w:rsidRPr="005F7D56" w14:paraId="464D541A" w14:textId="77777777">
        <w:trPr>
          <w:cantSplit/>
          <w:hidden/>
        </w:trPr>
        <w:tc>
          <w:tcPr>
            <w:tcW w:w="2514" w:type="pct"/>
          </w:tcPr>
          <w:p w14:paraId="49DDB22B" w14:textId="77777777" w:rsidR="007C533C" w:rsidRPr="005F7D56" w:rsidRDefault="007C533C">
            <w:pPr>
              <w:keepNext/>
              <w:widowControl w:val="0"/>
              <w:spacing w:after="0" w:line="240" w:lineRule="auto"/>
              <w:rPr>
                <w:rFonts w:asciiTheme="minorHAnsi" w:hAnsiTheme="minorHAnsi" w:cstheme="minorHAnsi"/>
                <w:vanish/>
                <w:sz w:val="24"/>
                <w:szCs w:val="24"/>
              </w:rPr>
            </w:pPr>
          </w:p>
        </w:tc>
        <w:tc>
          <w:tcPr>
            <w:tcW w:w="829" w:type="pct"/>
          </w:tcPr>
          <w:p w14:paraId="59090040"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c>
          <w:tcPr>
            <w:tcW w:w="829" w:type="pct"/>
          </w:tcPr>
          <w:p w14:paraId="495B6EEA"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c>
          <w:tcPr>
            <w:tcW w:w="828" w:type="pct"/>
          </w:tcPr>
          <w:p w14:paraId="53BAF4C7" w14:textId="77777777" w:rsidR="007C533C" w:rsidRPr="005F7D56" w:rsidRDefault="007C533C">
            <w:pPr>
              <w:keepNext/>
              <w:widowControl w:val="0"/>
              <w:spacing w:after="0" w:line="240" w:lineRule="auto"/>
              <w:jc w:val="center"/>
              <w:rPr>
                <w:rFonts w:asciiTheme="minorHAnsi" w:hAnsiTheme="minorHAnsi" w:cstheme="minorHAnsi"/>
                <w:b/>
                <w:vanish/>
                <w:sz w:val="24"/>
                <w:szCs w:val="24"/>
              </w:rPr>
            </w:pPr>
          </w:p>
        </w:tc>
      </w:tr>
      <w:tr w:rsidR="007C533C" w:rsidRPr="005F7D56" w14:paraId="500FF686" w14:textId="77777777">
        <w:trPr>
          <w:cantSplit/>
        </w:trPr>
        <w:tc>
          <w:tcPr>
            <w:tcW w:w="4822" w:type="dxa"/>
            <w:vAlign w:val="bottom"/>
          </w:tcPr>
          <w:p w14:paraId="1FA0532C"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Hispanic</w:t>
            </w:r>
          </w:p>
        </w:tc>
        <w:tc>
          <w:tcPr>
            <w:tcW w:w="1590" w:type="dxa"/>
            <w:vAlign w:val="bottom"/>
          </w:tcPr>
          <w:p w14:paraId="64A37DC6" w14:textId="69F4D946" w:rsidR="007C533C" w:rsidRPr="005F7D56" w:rsidRDefault="00E21539">
            <w:pPr>
              <w:spacing w:beforeAutospacing="1" w:afterAutospacing="1"/>
              <w:jc w:val="right"/>
              <w:rPr>
                <w:rFonts w:asciiTheme="minorHAnsi" w:hAnsiTheme="minorHAnsi" w:cstheme="minorHAnsi"/>
                <w:sz w:val="24"/>
                <w:szCs w:val="24"/>
              </w:rPr>
            </w:pPr>
            <w:r>
              <w:rPr>
                <w:rFonts w:asciiTheme="minorHAnsi" w:hAnsiTheme="minorHAnsi" w:cstheme="minorHAnsi"/>
                <w:sz w:val="24"/>
                <w:szCs w:val="24"/>
              </w:rPr>
              <w:t>611</w:t>
            </w:r>
          </w:p>
        </w:tc>
        <w:tc>
          <w:tcPr>
            <w:tcW w:w="1590" w:type="dxa"/>
            <w:vAlign w:val="bottom"/>
          </w:tcPr>
          <w:p w14:paraId="6F1CF70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453CFF03" w14:textId="3018CF18" w:rsidR="007C533C" w:rsidRPr="005F7D56" w:rsidRDefault="00A11BC5">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50</w:t>
            </w:r>
          </w:p>
        </w:tc>
      </w:tr>
      <w:tr w:rsidR="007C533C" w:rsidRPr="005F7D56" w14:paraId="153ADC1C" w14:textId="77777777">
        <w:trPr>
          <w:cantSplit/>
        </w:trPr>
        <w:tc>
          <w:tcPr>
            <w:tcW w:w="4822" w:type="dxa"/>
            <w:vAlign w:val="bottom"/>
          </w:tcPr>
          <w:p w14:paraId="0F7143C1"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Not Hispanic</w:t>
            </w:r>
          </w:p>
        </w:tc>
        <w:tc>
          <w:tcPr>
            <w:tcW w:w="1590" w:type="dxa"/>
            <w:vAlign w:val="bottom"/>
          </w:tcPr>
          <w:p w14:paraId="07410B20" w14:textId="65EDB09D" w:rsidR="007C533C" w:rsidRPr="005F7D56" w:rsidRDefault="00E21539">
            <w:pPr>
              <w:spacing w:beforeAutospacing="1" w:afterAutospacing="1"/>
              <w:jc w:val="right"/>
              <w:rPr>
                <w:rFonts w:asciiTheme="minorHAnsi" w:hAnsiTheme="minorHAnsi" w:cstheme="minorHAnsi"/>
                <w:sz w:val="24"/>
                <w:szCs w:val="24"/>
              </w:rPr>
            </w:pPr>
            <w:r>
              <w:rPr>
                <w:rFonts w:asciiTheme="minorHAnsi" w:hAnsiTheme="minorHAnsi" w:cstheme="minorHAnsi"/>
                <w:sz w:val="24"/>
                <w:szCs w:val="24"/>
              </w:rPr>
              <w:t>1,008</w:t>
            </w:r>
          </w:p>
        </w:tc>
        <w:tc>
          <w:tcPr>
            <w:tcW w:w="1590" w:type="dxa"/>
            <w:vAlign w:val="bottom"/>
          </w:tcPr>
          <w:p w14:paraId="65546D1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588" w:type="dxa"/>
            <w:vAlign w:val="bottom"/>
          </w:tcPr>
          <w:p w14:paraId="72E9FA79" w14:textId="6435E910" w:rsidR="007C533C" w:rsidRPr="005F7D56" w:rsidRDefault="00A11BC5">
            <w:pPr>
              <w:spacing w:beforeAutospacing="1" w:afterAutospacing="1"/>
              <w:jc w:val="right"/>
              <w:rPr>
                <w:rFonts w:asciiTheme="minorHAnsi" w:hAnsiTheme="minorHAnsi" w:cstheme="minorHAnsi"/>
                <w:sz w:val="24"/>
                <w:szCs w:val="24"/>
              </w:rPr>
            </w:pPr>
            <w:r w:rsidRPr="005F7D56">
              <w:rPr>
                <w:rFonts w:asciiTheme="minorHAnsi" w:hAnsiTheme="minorHAnsi" w:cstheme="minorHAnsi"/>
                <w:sz w:val="24"/>
                <w:szCs w:val="24"/>
              </w:rPr>
              <w:t>4</w:t>
            </w:r>
          </w:p>
        </w:tc>
      </w:tr>
    </w:tbl>
    <w:p w14:paraId="0E1AE43C" w14:textId="77777777" w:rsidR="007C533C" w:rsidRPr="005F7D56" w:rsidRDefault="007C533C">
      <w:pPr>
        <w:pStyle w:val="NoSpacing"/>
        <w:rPr>
          <w:rFonts w:asciiTheme="minorHAnsi" w:hAnsiTheme="minorHAnsi" w:cstheme="minorHAnsi"/>
          <w:vanish/>
          <w:sz w:val="24"/>
          <w:szCs w:val="24"/>
        </w:rPr>
      </w:pPr>
    </w:p>
    <w:p w14:paraId="38B27EE8" w14:textId="77777777" w:rsidR="007C533C" w:rsidRPr="005F7D56" w:rsidRDefault="007C533C">
      <w:pPr>
        <w:keepNext/>
        <w:widowControl w:val="0"/>
        <w:spacing w:after="0" w:line="240" w:lineRule="auto"/>
        <w:rPr>
          <w:rFonts w:asciiTheme="minorHAnsi" w:hAnsiTheme="minorHAnsi" w:cstheme="minorHAnsi"/>
          <w:b/>
          <w:vanish/>
          <w:sz w:val="24"/>
          <w:szCs w:val="24"/>
        </w:rPr>
      </w:pPr>
    </w:p>
    <w:p w14:paraId="32BB4B18" w14:textId="77777777" w:rsidR="007C533C" w:rsidRPr="005F7D56" w:rsidRDefault="007C533C">
      <w:pPr>
        <w:pStyle w:val="NoSpacing"/>
        <w:rPr>
          <w:rFonts w:asciiTheme="minorHAnsi" w:hAnsiTheme="minorHAnsi" w:cstheme="minorHAnsi"/>
          <w:vanish/>
          <w:sz w:val="24"/>
          <w:szCs w:val="24"/>
        </w:rPr>
      </w:pPr>
    </w:p>
    <w:p w14:paraId="563CB621" w14:textId="77777777" w:rsidR="007C533C" w:rsidRPr="005F7D56" w:rsidRDefault="007C533C">
      <w:pPr>
        <w:pStyle w:val="NoSpacing"/>
        <w:rPr>
          <w:rFonts w:asciiTheme="minorHAnsi" w:hAnsiTheme="minorHAnsi" w:cstheme="minorHAnsi"/>
          <w:vanish/>
          <w:sz w:val="24"/>
          <w:szCs w:val="24"/>
        </w:rPr>
      </w:pPr>
    </w:p>
    <w:p w14:paraId="7223E4BB" w14:textId="77777777" w:rsidR="007C533C" w:rsidRPr="005F7D56" w:rsidRDefault="007C533C">
      <w:pPr>
        <w:pStyle w:val="NoSpacing"/>
        <w:rPr>
          <w:rFonts w:asciiTheme="minorHAnsi" w:hAnsiTheme="minorHAnsi" w:cstheme="minorHAnsi"/>
          <w:vanish/>
          <w:sz w:val="24"/>
          <w:szCs w:val="24"/>
        </w:rPr>
      </w:pPr>
    </w:p>
    <w:p w14:paraId="660AC47B" w14:textId="77777777" w:rsidR="007C533C" w:rsidRPr="005F7D56" w:rsidRDefault="007C533C">
      <w:pPr>
        <w:pStyle w:val="NoSpacing"/>
        <w:rPr>
          <w:rFonts w:asciiTheme="minorHAnsi" w:hAnsiTheme="minorHAnsi" w:cstheme="minorHAnsi"/>
          <w:vanish/>
          <w:sz w:val="24"/>
          <w:szCs w:val="24"/>
        </w:rPr>
      </w:pPr>
    </w:p>
    <w:p w14:paraId="462087E9" w14:textId="77777777" w:rsidR="007C533C" w:rsidRPr="005F7D56" w:rsidRDefault="007C533C">
      <w:pPr>
        <w:pStyle w:val="NoSpacing"/>
        <w:rPr>
          <w:rFonts w:asciiTheme="minorHAnsi" w:hAnsiTheme="minorHAnsi" w:cstheme="minorHAnsi"/>
          <w:vanish/>
          <w:sz w:val="24"/>
          <w:szCs w:val="24"/>
        </w:rPr>
      </w:pPr>
    </w:p>
    <w:p w14:paraId="690ADEB1" w14:textId="77777777" w:rsidR="007C533C" w:rsidRPr="005F7D56" w:rsidRDefault="007C533C">
      <w:pPr>
        <w:pStyle w:val="NoSpacing"/>
        <w:rPr>
          <w:rFonts w:asciiTheme="minorHAnsi" w:hAnsiTheme="minorHAnsi" w:cstheme="minorHAnsi"/>
          <w:vanish/>
          <w:sz w:val="24"/>
          <w:szCs w:val="24"/>
        </w:rPr>
      </w:pPr>
    </w:p>
    <w:p w14:paraId="610E1F77" w14:textId="77777777" w:rsidR="007C533C" w:rsidRPr="005F7D56" w:rsidRDefault="007C533C">
      <w:pPr>
        <w:pStyle w:val="NoSpacing"/>
        <w:rPr>
          <w:rFonts w:asciiTheme="minorHAnsi" w:hAnsiTheme="minorHAnsi" w:cstheme="minorHAnsi"/>
          <w:vanish/>
          <w:sz w:val="24"/>
          <w:szCs w:val="24"/>
        </w:rPr>
      </w:pPr>
    </w:p>
    <w:p w14:paraId="75D9F909" w14:textId="77777777" w:rsidR="007C533C" w:rsidRPr="005F7D56" w:rsidRDefault="007C533C">
      <w:pPr>
        <w:pStyle w:val="NoSpacing"/>
        <w:rPr>
          <w:rFonts w:asciiTheme="minorHAnsi" w:hAnsiTheme="minorHAnsi" w:cstheme="minorHAnsi"/>
          <w:vanish/>
          <w:sz w:val="24"/>
          <w:szCs w:val="24"/>
        </w:rPr>
      </w:pPr>
    </w:p>
    <w:p w14:paraId="4633C22F" w14:textId="77777777" w:rsidR="007C533C" w:rsidRPr="005F7D56" w:rsidRDefault="007C533C">
      <w:pPr>
        <w:pStyle w:val="NoSpacing"/>
        <w:rPr>
          <w:rFonts w:asciiTheme="minorHAnsi" w:hAnsiTheme="minorHAnsi" w:cstheme="minorHAnsi"/>
          <w:vanish/>
          <w:sz w:val="24"/>
          <w:szCs w:val="24"/>
        </w:rPr>
      </w:pPr>
    </w:p>
    <w:p w14:paraId="4AAD5EEA" w14:textId="77777777" w:rsidR="007C533C" w:rsidRPr="005F7D56" w:rsidRDefault="007C533C">
      <w:pPr>
        <w:pStyle w:val="NoSpacing"/>
        <w:rPr>
          <w:rFonts w:asciiTheme="minorHAnsi" w:hAnsiTheme="minorHAnsi" w:cstheme="minorHAnsi"/>
          <w:vanish/>
          <w:sz w:val="24"/>
          <w:szCs w:val="24"/>
        </w:rPr>
      </w:pPr>
    </w:p>
    <w:p w14:paraId="781F08AD" w14:textId="77777777" w:rsidR="007C533C" w:rsidRPr="005F7D56" w:rsidRDefault="007C533C">
      <w:pPr>
        <w:pStyle w:val="NoSpacing"/>
        <w:rPr>
          <w:rFonts w:asciiTheme="minorHAnsi" w:hAnsiTheme="minorHAnsi" w:cstheme="minorHAnsi"/>
          <w:vanish/>
          <w:sz w:val="24"/>
          <w:szCs w:val="24"/>
        </w:rPr>
      </w:pPr>
    </w:p>
    <w:p w14:paraId="599CD499" w14:textId="77777777" w:rsidR="007C533C" w:rsidRPr="005F7D56" w:rsidRDefault="007C533C">
      <w:pPr>
        <w:pStyle w:val="NoSpacing"/>
        <w:rPr>
          <w:rFonts w:asciiTheme="minorHAnsi" w:hAnsiTheme="minorHAnsi" w:cstheme="minorHAnsi"/>
          <w:vanish/>
          <w:sz w:val="24"/>
          <w:szCs w:val="24"/>
        </w:rPr>
      </w:pPr>
    </w:p>
    <w:p w14:paraId="7094E63E" w14:textId="77777777" w:rsidR="007C533C" w:rsidRPr="005F7D56" w:rsidRDefault="007C533C">
      <w:pPr>
        <w:pStyle w:val="NoSpacing"/>
        <w:rPr>
          <w:rFonts w:asciiTheme="minorHAnsi" w:hAnsiTheme="minorHAnsi" w:cstheme="minorHAnsi"/>
          <w:vanish/>
          <w:sz w:val="24"/>
          <w:szCs w:val="24"/>
        </w:rPr>
      </w:pPr>
    </w:p>
    <w:p w14:paraId="1B51D19C" w14:textId="77777777" w:rsidR="007C533C" w:rsidRPr="005F7D56" w:rsidRDefault="007C533C">
      <w:pPr>
        <w:pStyle w:val="NoSpacing"/>
        <w:rPr>
          <w:rFonts w:asciiTheme="minorHAnsi" w:hAnsiTheme="minorHAnsi" w:cstheme="minorHAnsi"/>
          <w:vanish/>
          <w:sz w:val="24"/>
          <w:szCs w:val="24"/>
        </w:rPr>
      </w:pPr>
    </w:p>
    <w:p w14:paraId="2CE31588" w14:textId="77777777" w:rsidR="007C533C" w:rsidRPr="005F7D56" w:rsidRDefault="007C533C">
      <w:pPr>
        <w:pStyle w:val="NoSpacing"/>
        <w:rPr>
          <w:rFonts w:asciiTheme="minorHAnsi" w:hAnsiTheme="minorHAnsi" w:cstheme="minorHAnsi"/>
          <w:vanish/>
          <w:sz w:val="24"/>
          <w:szCs w:val="24"/>
        </w:rPr>
      </w:pPr>
    </w:p>
    <w:p w14:paraId="1EBDBD4D" w14:textId="77777777" w:rsidR="007C533C" w:rsidRPr="005F7D56" w:rsidRDefault="007C533C">
      <w:pPr>
        <w:pStyle w:val="NoSpacing"/>
        <w:rPr>
          <w:rFonts w:asciiTheme="minorHAnsi" w:hAnsiTheme="minorHAnsi" w:cstheme="minorHAnsi"/>
          <w:vanish/>
          <w:sz w:val="24"/>
          <w:szCs w:val="24"/>
        </w:rPr>
      </w:pPr>
    </w:p>
    <w:p w14:paraId="701403F8" w14:textId="77777777" w:rsidR="007C533C" w:rsidRPr="005F7D56" w:rsidRDefault="007C533C">
      <w:pPr>
        <w:pStyle w:val="NoSpacing"/>
        <w:rPr>
          <w:rFonts w:asciiTheme="minorHAnsi" w:hAnsiTheme="minorHAnsi" w:cstheme="minorHAnsi"/>
          <w:vanish/>
          <w:sz w:val="24"/>
          <w:szCs w:val="24"/>
        </w:rPr>
      </w:pPr>
    </w:p>
    <w:p w14:paraId="4AE9287F" w14:textId="77777777" w:rsidR="007C533C" w:rsidRPr="005F7D56" w:rsidRDefault="007C533C">
      <w:pPr>
        <w:pStyle w:val="NoSpacing"/>
        <w:rPr>
          <w:rFonts w:asciiTheme="minorHAnsi" w:hAnsiTheme="minorHAnsi" w:cstheme="minorHAnsi"/>
          <w:vanish/>
          <w:sz w:val="24"/>
          <w:szCs w:val="24"/>
        </w:rPr>
      </w:pPr>
    </w:p>
    <w:p w14:paraId="6DC35D16" w14:textId="77777777" w:rsidR="007C533C" w:rsidRPr="005F7D56" w:rsidRDefault="007C533C">
      <w:pPr>
        <w:pStyle w:val="NoSpacing"/>
        <w:rPr>
          <w:rFonts w:asciiTheme="minorHAnsi" w:hAnsiTheme="minorHAnsi" w:cstheme="minorHAnsi"/>
          <w:vanish/>
          <w:sz w:val="24"/>
          <w:szCs w:val="24"/>
        </w:rPr>
      </w:pPr>
    </w:p>
    <w:p w14:paraId="25B72F1F" w14:textId="74F4F92B" w:rsidR="007C533C" w:rsidRPr="003B0604" w:rsidRDefault="003317C6" w:rsidP="003B0604">
      <w:pPr>
        <w:keepNext/>
        <w:widowControl w:val="0"/>
        <w:ind w:firstLine="720"/>
        <w:rPr>
          <w:rFonts w:asciiTheme="minorHAnsi" w:hAnsiTheme="minorHAnsi" w:cstheme="minorHAnsi"/>
          <w:b/>
          <w:color w:val="000000" w:themeColor="text1"/>
          <w:sz w:val="24"/>
          <w:szCs w:val="24"/>
        </w:rPr>
      </w:pPr>
      <w:r w:rsidRPr="005F7D56">
        <w:rPr>
          <w:rFonts w:asciiTheme="minorHAnsi" w:hAnsiTheme="minorHAnsi" w:cstheme="minorHAnsi"/>
          <w:b/>
          <w:sz w:val="24"/>
          <w:szCs w:val="24"/>
        </w:rPr>
        <w:t xml:space="preserve">Table </w:t>
      </w:r>
      <w:r w:rsidRPr="005F7D56">
        <w:rPr>
          <w:rFonts w:asciiTheme="minorHAnsi" w:hAnsiTheme="minorHAnsi" w:cstheme="minorHAnsi"/>
          <w:b/>
          <w:sz w:val="24"/>
          <w:szCs w:val="24"/>
        </w:rPr>
        <w:fldChar w:fldCharType="begin"/>
      </w:r>
      <w:r w:rsidRPr="005F7D56">
        <w:rPr>
          <w:rFonts w:asciiTheme="minorHAnsi" w:hAnsiTheme="minorHAnsi" w:cstheme="minorHAnsi"/>
          <w:b/>
          <w:sz w:val="24"/>
          <w:szCs w:val="24"/>
        </w:rPr>
        <w:instrText xml:space="preserve"> SEQ Table \* ARABIC </w:instrText>
      </w:r>
      <w:r w:rsidRPr="005F7D56">
        <w:rPr>
          <w:rFonts w:asciiTheme="minorHAnsi" w:hAnsiTheme="minorHAnsi" w:cstheme="minorHAnsi"/>
          <w:b/>
          <w:sz w:val="24"/>
          <w:szCs w:val="24"/>
        </w:rPr>
        <w:fldChar w:fldCharType="separate"/>
      </w:r>
      <w:r w:rsidR="00D04FE9">
        <w:rPr>
          <w:rFonts w:asciiTheme="minorHAnsi" w:hAnsiTheme="minorHAnsi" w:cstheme="minorHAnsi"/>
          <w:b/>
          <w:noProof/>
          <w:sz w:val="24"/>
          <w:szCs w:val="24"/>
        </w:rPr>
        <w:t>2</w:t>
      </w:r>
      <w:r w:rsidRPr="005F7D56">
        <w:rPr>
          <w:rFonts w:asciiTheme="minorHAnsi" w:hAnsiTheme="minorHAnsi" w:cstheme="minorHAnsi"/>
          <w:b/>
          <w:sz w:val="24"/>
          <w:szCs w:val="24"/>
        </w:rPr>
        <w:fldChar w:fldCharType="end"/>
      </w:r>
      <w:r w:rsidRPr="005F7D56">
        <w:rPr>
          <w:rFonts w:asciiTheme="minorHAnsi" w:hAnsiTheme="minorHAnsi" w:cstheme="minorHAnsi"/>
          <w:b/>
          <w:sz w:val="24"/>
          <w:szCs w:val="24"/>
        </w:rPr>
        <w:t xml:space="preserve"> – Table of assistance to racial and ethnic populations by source of funds</w:t>
      </w:r>
      <w:r w:rsidRPr="005F7D56">
        <w:rPr>
          <w:rFonts w:asciiTheme="minorHAnsi" w:hAnsiTheme="minorHAnsi" w:cstheme="minorHAnsi"/>
          <w:b/>
          <w:color w:val="000000" w:themeColor="text1"/>
          <w:sz w:val="24"/>
          <w:szCs w:val="24"/>
        </w:rPr>
        <w:t xml:space="preserve"> </w:t>
      </w:r>
    </w:p>
    <w:p w14:paraId="1F5CDF17" w14:textId="59F45562" w:rsidR="00751E05" w:rsidRPr="005F7D56" w:rsidRDefault="003317C6" w:rsidP="00CA7093">
      <w:pPr>
        <w:widowControl w:val="0"/>
        <w:rPr>
          <w:rFonts w:asciiTheme="minorHAnsi" w:hAnsiTheme="minorHAnsi" w:cstheme="minorHAnsi"/>
          <w:b/>
          <w:sz w:val="24"/>
          <w:szCs w:val="24"/>
        </w:rPr>
      </w:pPr>
      <w:r w:rsidRPr="005F7D56">
        <w:rPr>
          <w:rFonts w:asciiTheme="minorHAnsi" w:hAnsiTheme="minorHAnsi" w:cstheme="minorHAnsi"/>
          <w:b/>
          <w:sz w:val="24"/>
          <w:szCs w:val="24"/>
        </w:rPr>
        <w:t>Narrative</w:t>
      </w:r>
    </w:p>
    <w:p w14:paraId="21F1D182" w14:textId="3BFA21A1" w:rsidR="00833D1C" w:rsidRPr="005F7D56" w:rsidRDefault="00751E05">
      <w:pPr>
        <w:rPr>
          <w:rFonts w:asciiTheme="minorHAnsi" w:hAnsiTheme="minorHAnsi" w:cstheme="minorHAnsi"/>
          <w:sz w:val="24"/>
          <w:szCs w:val="24"/>
        </w:rPr>
      </w:pPr>
      <w:r w:rsidRPr="005F7D56">
        <w:rPr>
          <w:rFonts w:asciiTheme="minorHAnsi" w:hAnsiTheme="minorHAnsi" w:cstheme="minorHAnsi"/>
          <w:sz w:val="24"/>
          <w:szCs w:val="24"/>
        </w:rPr>
        <w:t>The City’s CDBG programs served 1,</w:t>
      </w:r>
      <w:r w:rsidR="00E21539">
        <w:rPr>
          <w:rFonts w:asciiTheme="minorHAnsi" w:hAnsiTheme="minorHAnsi" w:cstheme="minorHAnsi"/>
          <w:sz w:val="24"/>
          <w:szCs w:val="24"/>
        </w:rPr>
        <w:t>619</w:t>
      </w:r>
      <w:r w:rsidRPr="005F7D56">
        <w:rPr>
          <w:rFonts w:asciiTheme="minorHAnsi" w:hAnsiTheme="minorHAnsi" w:cstheme="minorHAnsi"/>
          <w:sz w:val="24"/>
          <w:szCs w:val="24"/>
        </w:rPr>
        <w:t xml:space="preserve"> households in Escondido</w:t>
      </w:r>
      <w:r w:rsidR="00CA7093" w:rsidRPr="005F7D56">
        <w:rPr>
          <w:rFonts w:asciiTheme="minorHAnsi" w:hAnsiTheme="minorHAnsi" w:cstheme="minorHAnsi"/>
          <w:sz w:val="24"/>
          <w:szCs w:val="24"/>
        </w:rPr>
        <w:t xml:space="preserve"> of whom</w:t>
      </w:r>
      <w:r w:rsidRPr="005F7D56">
        <w:rPr>
          <w:rFonts w:asciiTheme="minorHAnsi" w:hAnsiTheme="minorHAnsi" w:cstheme="minorHAnsi"/>
          <w:sz w:val="24"/>
          <w:szCs w:val="24"/>
        </w:rPr>
        <w:t xml:space="preserve"> 8</w:t>
      </w:r>
      <w:r w:rsidR="00E21539">
        <w:rPr>
          <w:rFonts w:asciiTheme="minorHAnsi" w:hAnsiTheme="minorHAnsi" w:cstheme="minorHAnsi"/>
          <w:sz w:val="24"/>
          <w:szCs w:val="24"/>
        </w:rPr>
        <w:t>2</w:t>
      </w:r>
      <w:r w:rsidRPr="005F7D56">
        <w:rPr>
          <w:rFonts w:asciiTheme="minorHAnsi" w:hAnsiTheme="minorHAnsi" w:cstheme="minorHAnsi"/>
          <w:sz w:val="24"/>
          <w:szCs w:val="24"/>
        </w:rPr>
        <w:t xml:space="preserve">% reported they were </w:t>
      </w:r>
      <w:r w:rsidR="00CA6019" w:rsidRPr="005F7D56">
        <w:rPr>
          <w:rFonts w:asciiTheme="minorHAnsi" w:hAnsiTheme="minorHAnsi" w:cstheme="minorHAnsi"/>
          <w:sz w:val="24"/>
          <w:szCs w:val="24"/>
        </w:rPr>
        <w:t>W</w:t>
      </w:r>
      <w:r w:rsidRPr="005F7D56">
        <w:rPr>
          <w:rFonts w:asciiTheme="minorHAnsi" w:hAnsiTheme="minorHAnsi" w:cstheme="minorHAnsi"/>
          <w:sz w:val="24"/>
          <w:szCs w:val="24"/>
        </w:rPr>
        <w:t xml:space="preserve">hite, 6% </w:t>
      </w:r>
      <w:r w:rsidR="00CA7093" w:rsidRPr="005F7D56">
        <w:rPr>
          <w:rFonts w:asciiTheme="minorHAnsi" w:hAnsiTheme="minorHAnsi" w:cstheme="minorHAnsi"/>
          <w:sz w:val="24"/>
          <w:szCs w:val="24"/>
        </w:rPr>
        <w:t xml:space="preserve">identified </w:t>
      </w:r>
      <w:r w:rsidR="00297FE7">
        <w:rPr>
          <w:rFonts w:asciiTheme="minorHAnsi" w:hAnsiTheme="minorHAnsi" w:cstheme="minorHAnsi"/>
          <w:sz w:val="24"/>
          <w:szCs w:val="24"/>
        </w:rPr>
        <w:t>as</w:t>
      </w:r>
      <w:r w:rsidRPr="005F7D56">
        <w:rPr>
          <w:rFonts w:asciiTheme="minorHAnsi" w:hAnsiTheme="minorHAnsi" w:cstheme="minorHAnsi"/>
          <w:sz w:val="24"/>
          <w:szCs w:val="24"/>
        </w:rPr>
        <w:t xml:space="preserve"> </w:t>
      </w:r>
      <w:r w:rsidR="00CA7093" w:rsidRPr="005F7D56">
        <w:rPr>
          <w:rFonts w:asciiTheme="minorHAnsi" w:hAnsiTheme="minorHAnsi" w:cstheme="minorHAnsi"/>
          <w:sz w:val="24"/>
          <w:szCs w:val="24"/>
        </w:rPr>
        <w:t>two or more races</w:t>
      </w:r>
      <w:r w:rsidRPr="005F7D56">
        <w:rPr>
          <w:rFonts w:asciiTheme="minorHAnsi" w:hAnsiTheme="minorHAnsi" w:cstheme="minorHAnsi"/>
          <w:sz w:val="24"/>
          <w:szCs w:val="24"/>
        </w:rPr>
        <w:t xml:space="preserve">, 5% </w:t>
      </w:r>
      <w:r w:rsidR="00CA7093" w:rsidRPr="005F7D56">
        <w:rPr>
          <w:rFonts w:asciiTheme="minorHAnsi" w:hAnsiTheme="minorHAnsi" w:cstheme="minorHAnsi"/>
          <w:sz w:val="24"/>
          <w:szCs w:val="24"/>
        </w:rPr>
        <w:t xml:space="preserve">stated they </w:t>
      </w:r>
      <w:r w:rsidRPr="005F7D56">
        <w:rPr>
          <w:rFonts w:asciiTheme="minorHAnsi" w:hAnsiTheme="minorHAnsi" w:cstheme="minorHAnsi"/>
          <w:sz w:val="24"/>
          <w:szCs w:val="24"/>
        </w:rPr>
        <w:t xml:space="preserve">were </w:t>
      </w:r>
      <w:r w:rsidR="00CA6019" w:rsidRPr="005F7D56">
        <w:rPr>
          <w:rFonts w:asciiTheme="minorHAnsi" w:hAnsiTheme="minorHAnsi" w:cstheme="minorHAnsi"/>
          <w:sz w:val="24"/>
          <w:szCs w:val="24"/>
        </w:rPr>
        <w:t>B</w:t>
      </w:r>
      <w:r w:rsidRPr="005F7D56">
        <w:rPr>
          <w:rFonts w:asciiTheme="minorHAnsi" w:hAnsiTheme="minorHAnsi" w:cstheme="minorHAnsi"/>
          <w:sz w:val="24"/>
          <w:szCs w:val="24"/>
        </w:rPr>
        <w:t xml:space="preserve">lack, </w:t>
      </w:r>
      <w:r w:rsidR="00CA6019" w:rsidRPr="005F7D56">
        <w:rPr>
          <w:rFonts w:asciiTheme="minorHAnsi" w:hAnsiTheme="minorHAnsi" w:cstheme="minorHAnsi"/>
          <w:sz w:val="24"/>
          <w:szCs w:val="24"/>
        </w:rPr>
        <w:t xml:space="preserve">4% stated they were Asian, </w:t>
      </w:r>
      <w:r w:rsidRPr="005F7D56">
        <w:rPr>
          <w:rFonts w:asciiTheme="minorHAnsi" w:hAnsiTheme="minorHAnsi" w:cstheme="minorHAnsi"/>
          <w:sz w:val="24"/>
          <w:szCs w:val="24"/>
        </w:rPr>
        <w:t xml:space="preserve">2% </w:t>
      </w:r>
      <w:r w:rsidR="00CA7093" w:rsidRPr="005F7D56">
        <w:rPr>
          <w:rFonts w:asciiTheme="minorHAnsi" w:hAnsiTheme="minorHAnsi" w:cstheme="minorHAnsi"/>
          <w:sz w:val="24"/>
          <w:szCs w:val="24"/>
        </w:rPr>
        <w:t xml:space="preserve">reported they </w:t>
      </w:r>
      <w:r w:rsidRPr="005F7D56">
        <w:rPr>
          <w:rFonts w:asciiTheme="minorHAnsi" w:hAnsiTheme="minorHAnsi" w:cstheme="minorHAnsi"/>
          <w:sz w:val="24"/>
          <w:szCs w:val="24"/>
        </w:rPr>
        <w:t xml:space="preserve">were American Indian or American Native, and 2% </w:t>
      </w:r>
      <w:r w:rsidR="00CA7093" w:rsidRPr="005F7D56">
        <w:rPr>
          <w:rFonts w:asciiTheme="minorHAnsi" w:hAnsiTheme="minorHAnsi" w:cstheme="minorHAnsi"/>
          <w:sz w:val="24"/>
          <w:szCs w:val="24"/>
        </w:rPr>
        <w:t xml:space="preserve">said they </w:t>
      </w:r>
      <w:r w:rsidRPr="005F7D56">
        <w:rPr>
          <w:rFonts w:asciiTheme="minorHAnsi" w:hAnsiTheme="minorHAnsi" w:cstheme="minorHAnsi"/>
          <w:sz w:val="24"/>
          <w:szCs w:val="24"/>
        </w:rPr>
        <w:t xml:space="preserve">were Native Hawaiian.  </w:t>
      </w:r>
      <w:r w:rsidR="00CA7093" w:rsidRPr="005F7D56">
        <w:rPr>
          <w:rFonts w:asciiTheme="minorHAnsi" w:hAnsiTheme="minorHAnsi" w:cstheme="minorHAnsi"/>
          <w:sz w:val="24"/>
          <w:szCs w:val="24"/>
        </w:rPr>
        <w:t>Sixty-two percent of households</w:t>
      </w:r>
      <w:r w:rsidRPr="005F7D56">
        <w:rPr>
          <w:rFonts w:asciiTheme="minorHAnsi" w:hAnsiTheme="minorHAnsi" w:cstheme="minorHAnsi"/>
          <w:sz w:val="24"/>
          <w:szCs w:val="24"/>
        </w:rPr>
        <w:t xml:space="preserve"> identified as </w:t>
      </w:r>
      <w:r w:rsidR="0095425C" w:rsidRPr="005F7D56">
        <w:rPr>
          <w:rFonts w:asciiTheme="minorHAnsi" w:hAnsiTheme="minorHAnsi" w:cstheme="minorHAnsi"/>
          <w:sz w:val="24"/>
          <w:szCs w:val="24"/>
        </w:rPr>
        <w:t>not</w:t>
      </w:r>
      <w:r w:rsidRPr="005F7D56">
        <w:rPr>
          <w:rFonts w:asciiTheme="minorHAnsi" w:hAnsiTheme="minorHAnsi" w:cstheme="minorHAnsi"/>
          <w:sz w:val="24"/>
          <w:szCs w:val="24"/>
        </w:rPr>
        <w:t xml:space="preserve"> Hispanic and 38% identified as Hispanic.  </w:t>
      </w:r>
    </w:p>
    <w:p w14:paraId="356A3649" w14:textId="7C27BEE2" w:rsidR="00751E05" w:rsidRPr="005F7D56" w:rsidRDefault="00CA7093">
      <w:pPr>
        <w:rPr>
          <w:rFonts w:asciiTheme="minorHAnsi" w:hAnsiTheme="minorHAnsi" w:cstheme="minorHAnsi"/>
          <w:sz w:val="24"/>
          <w:szCs w:val="24"/>
        </w:rPr>
      </w:pPr>
      <w:r w:rsidRPr="005F7D56">
        <w:rPr>
          <w:rFonts w:asciiTheme="minorHAnsi" w:hAnsiTheme="minorHAnsi" w:cstheme="minorHAnsi"/>
          <w:sz w:val="24"/>
          <w:szCs w:val="24"/>
        </w:rPr>
        <w:t>City staff compared this information to the City of Escondido’s Census Data published in July 2021 and</w:t>
      </w:r>
      <w:r w:rsidR="00897EF7">
        <w:rPr>
          <w:rFonts w:asciiTheme="minorHAnsi" w:hAnsiTheme="minorHAnsi" w:cstheme="minorHAnsi"/>
          <w:sz w:val="24"/>
          <w:szCs w:val="24"/>
        </w:rPr>
        <w:t xml:space="preserve"> they</w:t>
      </w:r>
      <w:r w:rsidR="00CA6019" w:rsidRPr="005F7D56">
        <w:rPr>
          <w:rFonts w:asciiTheme="minorHAnsi" w:hAnsiTheme="minorHAnsi" w:cstheme="minorHAnsi"/>
          <w:sz w:val="24"/>
          <w:szCs w:val="24"/>
        </w:rPr>
        <w:t xml:space="preserve"> noticed a higher rate of White only (35.8%), Black (2.3%), American Indian (1%) and Native Hawaiian (.4%) access</w:t>
      </w:r>
      <w:r w:rsidR="00077FC7">
        <w:rPr>
          <w:rFonts w:asciiTheme="minorHAnsi" w:hAnsiTheme="minorHAnsi" w:cstheme="minorHAnsi"/>
          <w:sz w:val="24"/>
          <w:szCs w:val="24"/>
        </w:rPr>
        <w:t>ing</w:t>
      </w:r>
      <w:r w:rsidR="00CA6019" w:rsidRPr="005F7D56">
        <w:rPr>
          <w:rFonts w:asciiTheme="minorHAnsi" w:hAnsiTheme="minorHAnsi" w:cstheme="minorHAnsi"/>
          <w:sz w:val="24"/>
          <w:szCs w:val="24"/>
        </w:rPr>
        <w:t xml:space="preserve"> CDBG-funding. Additional efforts will be made by City staff to ensure more outreach and education is being conducted by subrecipients to reflect the </w:t>
      </w:r>
      <w:r w:rsidR="00077FC7">
        <w:rPr>
          <w:rFonts w:asciiTheme="minorHAnsi" w:hAnsiTheme="minorHAnsi" w:cstheme="minorHAnsi"/>
          <w:sz w:val="24"/>
          <w:szCs w:val="24"/>
        </w:rPr>
        <w:t>c</w:t>
      </w:r>
      <w:r w:rsidR="00CA6019" w:rsidRPr="005F7D56">
        <w:rPr>
          <w:rFonts w:asciiTheme="minorHAnsi" w:hAnsiTheme="minorHAnsi" w:cstheme="minorHAnsi"/>
          <w:sz w:val="24"/>
          <w:szCs w:val="24"/>
        </w:rPr>
        <w:t xml:space="preserve">ity’s racial and ethnic profile.  </w:t>
      </w:r>
    </w:p>
    <w:p w14:paraId="2026D9E0" w14:textId="04EA1CFA" w:rsidR="00BE5112" w:rsidRPr="005F7D56" w:rsidRDefault="00BE5112" w:rsidP="00BE5112">
      <w:pPr>
        <w:rPr>
          <w:rFonts w:asciiTheme="minorHAnsi" w:hAnsiTheme="minorHAnsi" w:cstheme="minorHAnsi"/>
          <w:sz w:val="24"/>
          <w:szCs w:val="24"/>
        </w:rPr>
      </w:pPr>
      <w:r w:rsidRPr="005F7D56">
        <w:rPr>
          <w:rFonts w:asciiTheme="minorHAnsi" w:hAnsiTheme="minorHAnsi" w:cstheme="minorHAnsi"/>
          <w:sz w:val="24"/>
          <w:szCs w:val="24"/>
        </w:rPr>
        <w:t xml:space="preserve">The City’s ESG program served 54 households and 93% reported they were Hispanic and 7% were </w:t>
      </w:r>
      <w:r w:rsidR="0095425C" w:rsidRPr="005F7D56">
        <w:rPr>
          <w:rFonts w:asciiTheme="minorHAnsi" w:hAnsiTheme="minorHAnsi" w:cstheme="minorHAnsi"/>
          <w:sz w:val="24"/>
          <w:szCs w:val="24"/>
        </w:rPr>
        <w:t xml:space="preserve">not </w:t>
      </w:r>
      <w:r w:rsidRPr="005F7D56">
        <w:rPr>
          <w:rFonts w:asciiTheme="minorHAnsi" w:hAnsiTheme="minorHAnsi" w:cstheme="minorHAnsi"/>
          <w:sz w:val="24"/>
          <w:szCs w:val="24"/>
        </w:rPr>
        <w:t xml:space="preserve">Hispanic. </w:t>
      </w:r>
    </w:p>
    <w:p w14:paraId="6490C01C" w14:textId="77777777" w:rsidR="00BE5112" w:rsidRPr="005F7D56" w:rsidRDefault="00BE5112">
      <w:pPr>
        <w:rPr>
          <w:rFonts w:asciiTheme="minorHAnsi" w:hAnsiTheme="minorHAnsi" w:cstheme="minorHAnsi"/>
          <w:sz w:val="24"/>
          <w:szCs w:val="24"/>
        </w:rPr>
      </w:pPr>
    </w:p>
    <w:p w14:paraId="5BA51116" w14:textId="77777777" w:rsidR="00CA6019" w:rsidRPr="005F7D56" w:rsidRDefault="00CA6019">
      <w:pPr>
        <w:rPr>
          <w:rFonts w:asciiTheme="minorHAnsi" w:hAnsiTheme="minorHAnsi" w:cstheme="minorHAnsi"/>
          <w:sz w:val="24"/>
          <w:szCs w:val="24"/>
        </w:rPr>
      </w:pPr>
    </w:p>
    <w:p w14:paraId="4F2EBFFD" w14:textId="7EF36CE2" w:rsidR="00CA6019" w:rsidRPr="005F7D56" w:rsidRDefault="00CA6019">
      <w:pPr>
        <w:rPr>
          <w:rFonts w:asciiTheme="minorHAnsi" w:hAnsiTheme="minorHAnsi" w:cstheme="minorHAnsi"/>
          <w:sz w:val="24"/>
          <w:szCs w:val="24"/>
        </w:rPr>
        <w:sectPr w:rsidR="00CA6019" w:rsidRPr="005F7D56">
          <w:pgSz w:w="12240" w:h="15840" w:code="1"/>
          <w:pgMar w:top="1440" w:right="1440" w:bottom="1440" w:left="1440" w:header="720" w:footer="720" w:gutter="0"/>
          <w:cols w:space="720"/>
          <w:docGrid w:linePitch="360"/>
        </w:sectPr>
      </w:pPr>
    </w:p>
    <w:bookmarkEnd w:id="1"/>
    <w:p w14:paraId="4F8825D9" w14:textId="77777777" w:rsidR="007C533C" w:rsidRPr="005F7D56" w:rsidRDefault="003317C6">
      <w:pPr>
        <w:pStyle w:val="Heading2"/>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CR-15 - Resources and Investments 91.520(a)</w:t>
      </w:r>
    </w:p>
    <w:p w14:paraId="3520E6FA"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5"/>
        <w:gridCol w:w="2343"/>
        <w:gridCol w:w="2358"/>
      </w:tblGrid>
      <w:tr w:rsidR="007C533C" w:rsidRPr="005F7D56" w14:paraId="6C61CF24" w14:textId="77777777">
        <w:trPr>
          <w:cantSplit/>
        </w:trPr>
        <w:tc>
          <w:tcPr>
            <w:tcW w:w="2394" w:type="dxa"/>
          </w:tcPr>
          <w:p w14:paraId="4A49C2F0"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Source of Funds</w:t>
            </w:r>
          </w:p>
        </w:tc>
        <w:tc>
          <w:tcPr>
            <w:tcW w:w="2394" w:type="dxa"/>
          </w:tcPr>
          <w:p w14:paraId="0AC83AEC"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Source</w:t>
            </w:r>
          </w:p>
        </w:tc>
        <w:tc>
          <w:tcPr>
            <w:tcW w:w="2394" w:type="dxa"/>
          </w:tcPr>
          <w:p w14:paraId="3E891905"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Resources Made Available</w:t>
            </w:r>
          </w:p>
        </w:tc>
        <w:tc>
          <w:tcPr>
            <w:tcW w:w="2394" w:type="dxa"/>
          </w:tcPr>
          <w:p w14:paraId="2C91B1E1"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Amount Expended During Program Year</w:t>
            </w:r>
          </w:p>
        </w:tc>
      </w:tr>
      <w:tr w:rsidR="007C533C" w:rsidRPr="005F7D56" w14:paraId="1C004730" w14:textId="77777777">
        <w:trPr>
          <w:cantSplit/>
        </w:trPr>
        <w:tc>
          <w:tcPr>
            <w:tcW w:w="0" w:type="auto"/>
            <w:vAlign w:val="bottom"/>
          </w:tcPr>
          <w:p w14:paraId="7F548013"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w:t>
            </w:r>
          </w:p>
        </w:tc>
        <w:tc>
          <w:tcPr>
            <w:tcW w:w="0" w:type="auto"/>
            <w:vAlign w:val="bottom"/>
          </w:tcPr>
          <w:p w14:paraId="67C25D99"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 federal</w:t>
            </w:r>
          </w:p>
        </w:tc>
        <w:tc>
          <w:tcPr>
            <w:tcW w:w="0" w:type="auto"/>
            <w:vAlign w:val="bottom"/>
          </w:tcPr>
          <w:p w14:paraId="268DAACC" w14:textId="77777777" w:rsidR="007C533C" w:rsidRPr="005F7D56" w:rsidRDefault="00E1640D">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w:t>
            </w:r>
            <w:r w:rsidR="003317C6" w:rsidRPr="005F7D56">
              <w:rPr>
                <w:rFonts w:asciiTheme="minorHAnsi" w:hAnsiTheme="minorHAnsi" w:cstheme="minorHAnsi"/>
                <w:color w:val="000000"/>
                <w:sz w:val="24"/>
                <w:szCs w:val="24"/>
              </w:rPr>
              <w:t>1,716,516</w:t>
            </w:r>
          </w:p>
        </w:tc>
        <w:tc>
          <w:tcPr>
            <w:tcW w:w="0" w:type="auto"/>
            <w:vAlign w:val="bottom"/>
          </w:tcPr>
          <w:p w14:paraId="23DE2363" w14:textId="77777777" w:rsidR="007C533C" w:rsidRPr="005F7D56" w:rsidRDefault="006B3EF5">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$1,232,035.88</w:t>
            </w:r>
            <w:r w:rsidR="003317C6" w:rsidRPr="005F7D56">
              <w:rPr>
                <w:rFonts w:asciiTheme="minorHAnsi" w:hAnsiTheme="minorHAnsi" w:cstheme="minorHAnsi"/>
                <w:color w:val="000000"/>
                <w:sz w:val="24"/>
                <w:szCs w:val="24"/>
              </w:rPr>
              <w:t xml:space="preserve"> </w:t>
            </w:r>
          </w:p>
        </w:tc>
      </w:tr>
      <w:tr w:rsidR="00897EF7" w:rsidRPr="005F7D56" w14:paraId="60117E63" w14:textId="77777777">
        <w:trPr>
          <w:cantSplit/>
        </w:trPr>
        <w:tc>
          <w:tcPr>
            <w:tcW w:w="0" w:type="auto"/>
            <w:vAlign w:val="bottom"/>
          </w:tcPr>
          <w:p w14:paraId="43DB6F55" w14:textId="510F738E" w:rsidR="00897EF7" w:rsidRPr="005F7D56" w:rsidRDefault="00897EF7">
            <w:pPr>
              <w:spacing w:beforeAutospacing="1" w:afterAutospacing="1"/>
              <w:rPr>
                <w:rFonts w:asciiTheme="minorHAnsi" w:hAnsiTheme="minorHAnsi" w:cstheme="minorHAnsi"/>
                <w:color w:val="000000"/>
                <w:sz w:val="24"/>
                <w:szCs w:val="24"/>
              </w:rPr>
            </w:pPr>
            <w:r>
              <w:rPr>
                <w:rFonts w:asciiTheme="minorHAnsi" w:hAnsiTheme="minorHAnsi" w:cstheme="minorHAnsi"/>
                <w:color w:val="000000"/>
                <w:sz w:val="24"/>
                <w:szCs w:val="24"/>
              </w:rPr>
              <w:t>CDBG-CV</w:t>
            </w:r>
          </w:p>
        </w:tc>
        <w:tc>
          <w:tcPr>
            <w:tcW w:w="0" w:type="auto"/>
            <w:vAlign w:val="bottom"/>
          </w:tcPr>
          <w:p w14:paraId="544ADEB4" w14:textId="31EC2616" w:rsidR="00897EF7" w:rsidRPr="005F7D56" w:rsidRDefault="00897EF7">
            <w:pPr>
              <w:spacing w:beforeAutospacing="1" w:afterAutospacing="1"/>
              <w:rPr>
                <w:rFonts w:asciiTheme="minorHAnsi" w:hAnsiTheme="minorHAnsi" w:cstheme="minorHAnsi"/>
                <w:color w:val="000000"/>
                <w:sz w:val="24"/>
                <w:szCs w:val="24"/>
              </w:rPr>
            </w:pPr>
            <w:r>
              <w:rPr>
                <w:rFonts w:asciiTheme="minorHAnsi" w:hAnsiTheme="minorHAnsi" w:cstheme="minorHAnsi"/>
                <w:color w:val="000000"/>
                <w:sz w:val="24"/>
                <w:szCs w:val="24"/>
              </w:rPr>
              <w:t>public-federal</w:t>
            </w:r>
          </w:p>
        </w:tc>
        <w:tc>
          <w:tcPr>
            <w:tcW w:w="0" w:type="auto"/>
            <w:vAlign w:val="bottom"/>
          </w:tcPr>
          <w:p w14:paraId="574E7C87" w14:textId="7607B155" w:rsidR="00897EF7" w:rsidRPr="00077FC7" w:rsidRDefault="00897EF7">
            <w:pPr>
              <w:spacing w:beforeAutospacing="1" w:afterAutospacing="1"/>
              <w:jc w:val="right"/>
              <w:rPr>
                <w:rFonts w:asciiTheme="minorHAnsi" w:hAnsiTheme="minorHAnsi" w:cstheme="minorHAnsi"/>
                <w:color w:val="000000"/>
                <w:sz w:val="24"/>
                <w:szCs w:val="24"/>
              </w:rPr>
            </w:pPr>
            <w:r w:rsidRPr="00077FC7">
              <w:rPr>
                <w:rFonts w:asciiTheme="minorHAnsi" w:hAnsiTheme="minorHAnsi" w:cstheme="minorHAnsi"/>
                <w:color w:val="000000"/>
                <w:sz w:val="24"/>
                <w:szCs w:val="24"/>
              </w:rPr>
              <w:t>$</w:t>
            </w:r>
            <w:r w:rsidR="00077FC7" w:rsidRPr="00077FC7">
              <w:rPr>
                <w:rFonts w:asciiTheme="minorHAnsi" w:hAnsiTheme="minorHAnsi" w:cstheme="minorHAnsi"/>
                <w:color w:val="000000"/>
                <w:sz w:val="24"/>
                <w:szCs w:val="24"/>
              </w:rPr>
              <w:t>2,394,882</w:t>
            </w:r>
          </w:p>
        </w:tc>
        <w:tc>
          <w:tcPr>
            <w:tcW w:w="0" w:type="auto"/>
            <w:vAlign w:val="bottom"/>
          </w:tcPr>
          <w:p w14:paraId="790C1869" w14:textId="798B1EAF" w:rsidR="00897EF7" w:rsidRPr="005F7D56" w:rsidRDefault="00897EF7">
            <w:pPr>
              <w:spacing w:beforeAutospacing="1" w:afterAutospacing="1"/>
              <w:jc w:val="right"/>
              <w:rPr>
                <w:rFonts w:asciiTheme="minorHAnsi" w:hAnsiTheme="minorHAnsi" w:cstheme="minorHAnsi"/>
                <w:color w:val="000000"/>
                <w:sz w:val="24"/>
                <w:szCs w:val="24"/>
              </w:rPr>
            </w:pPr>
            <w:r>
              <w:rPr>
                <w:rFonts w:asciiTheme="minorHAnsi" w:hAnsiTheme="minorHAnsi" w:cstheme="minorHAnsi"/>
                <w:color w:val="000000"/>
                <w:sz w:val="24"/>
                <w:szCs w:val="24"/>
              </w:rPr>
              <w:t>$510,935.87</w:t>
            </w:r>
          </w:p>
        </w:tc>
      </w:tr>
      <w:tr w:rsidR="007C533C" w:rsidRPr="005F7D56" w14:paraId="6AAC1F32" w14:textId="77777777">
        <w:trPr>
          <w:cantSplit/>
        </w:trPr>
        <w:tc>
          <w:tcPr>
            <w:tcW w:w="0" w:type="auto"/>
            <w:vAlign w:val="bottom"/>
          </w:tcPr>
          <w:p w14:paraId="51B7B515"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HOME</w:t>
            </w:r>
          </w:p>
        </w:tc>
        <w:tc>
          <w:tcPr>
            <w:tcW w:w="0" w:type="auto"/>
            <w:vAlign w:val="bottom"/>
          </w:tcPr>
          <w:p w14:paraId="0FAACCC2"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 federal</w:t>
            </w:r>
          </w:p>
        </w:tc>
        <w:tc>
          <w:tcPr>
            <w:tcW w:w="0" w:type="auto"/>
            <w:vAlign w:val="bottom"/>
          </w:tcPr>
          <w:p w14:paraId="267DF80F" w14:textId="77777777" w:rsidR="007C533C" w:rsidRPr="005F7D56" w:rsidRDefault="00E1640D">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w:t>
            </w:r>
            <w:r w:rsidR="003317C6" w:rsidRPr="005F7D56">
              <w:rPr>
                <w:rFonts w:asciiTheme="minorHAnsi" w:hAnsiTheme="minorHAnsi" w:cstheme="minorHAnsi"/>
                <w:color w:val="000000"/>
                <w:sz w:val="24"/>
                <w:szCs w:val="24"/>
              </w:rPr>
              <w:t>624,351</w:t>
            </w:r>
          </w:p>
        </w:tc>
        <w:tc>
          <w:tcPr>
            <w:tcW w:w="0" w:type="auto"/>
            <w:vAlign w:val="bottom"/>
          </w:tcPr>
          <w:p w14:paraId="49A21929" w14:textId="77777777" w:rsidR="007C533C" w:rsidRPr="005F7D56" w:rsidRDefault="00BF6829">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$57,029.61</w:t>
            </w:r>
            <w:r w:rsidR="003317C6" w:rsidRPr="005F7D56">
              <w:rPr>
                <w:rFonts w:asciiTheme="minorHAnsi" w:hAnsiTheme="minorHAnsi" w:cstheme="minorHAnsi"/>
                <w:color w:val="000000"/>
                <w:sz w:val="24"/>
                <w:szCs w:val="24"/>
              </w:rPr>
              <w:t xml:space="preserve"> </w:t>
            </w:r>
          </w:p>
        </w:tc>
      </w:tr>
      <w:tr w:rsidR="007C533C" w:rsidRPr="005F7D56" w14:paraId="6811269B" w14:textId="77777777">
        <w:trPr>
          <w:cantSplit/>
        </w:trPr>
        <w:tc>
          <w:tcPr>
            <w:tcW w:w="0" w:type="auto"/>
            <w:vAlign w:val="bottom"/>
          </w:tcPr>
          <w:p w14:paraId="6835B12E"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ESG</w:t>
            </w:r>
          </w:p>
        </w:tc>
        <w:tc>
          <w:tcPr>
            <w:tcW w:w="0" w:type="auto"/>
            <w:vAlign w:val="bottom"/>
          </w:tcPr>
          <w:p w14:paraId="6EDB20C1"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public - federal</w:t>
            </w:r>
          </w:p>
        </w:tc>
        <w:tc>
          <w:tcPr>
            <w:tcW w:w="0" w:type="auto"/>
            <w:vAlign w:val="bottom"/>
          </w:tcPr>
          <w:p w14:paraId="67846D4B" w14:textId="77777777" w:rsidR="007C533C" w:rsidRPr="005F7D56" w:rsidRDefault="00E1640D">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w:t>
            </w:r>
            <w:r w:rsidR="003317C6" w:rsidRPr="005F7D56">
              <w:rPr>
                <w:rFonts w:asciiTheme="minorHAnsi" w:hAnsiTheme="minorHAnsi" w:cstheme="minorHAnsi"/>
                <w:color w:val="000000"/>
                <w:sz w:val="24"/>
                <w:szCs w:val="24"/>
              </w:rPr>
              <w:t>155,124</w:t>
            </w:r>
          </w:p>
        </w:tc>
        <w:tc>
          <w:tcPr>
            <w:tcW w:w="0" w:type="auto"/>
            <w:vAlign w:val="bottom"/>
          </w:tcPr>
          <w:p w14:paraId="5E61C6B6" w14:textId="77777777" w:rsidR="007C533C" w:rsidRPr="005F7D56" w:rsidRDefault="006B3EF5">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$139,859.33</w:t>
            </w:r>
            <w:r w:rsidR="003317C6" w:rsidRPr="005F7D56">
              <w:rPr>
                <w:rFonts w:asciiTheme="minorHAnsi" w:hAnsiTheme="minorHAnsi" w:cstheme="minorHAnsi"/>
                <w:color w:val="000000"/>
                <w:sz w:val="24"/>
                <w:szCs w:val="24"/>
              </w:rPr>
              <w:t xml:space="preserve"> </w:t>
            </w:r>
          </w:p>
        </w:tc>
      </w:tr>
    </w:tbl>
    <w:p w14:paraId="7502F720" w14:textId="163F41B4"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3</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Resources Made Available</w:t>
      </w:r>
    </w:p>
    <w:p w14:paraId="0DCF7945" w14:textId="77777777" w:rsidR="007C533C" w:rsidRPr="005F7D56" w:rsidRDefault="007C533C">
      <w:pPr>
        <w:spacing w:after="0" w:line="240" w:lineRule="auto"/>
        <w:rPr>
          <w:rFonts w:asciiTheme="minorHAnsi" w:hAnsiTheme="minorHAnsi" w:cstheme="minorHAnsi"/>
          <w:b/>
          <w:sz w:val="24"/>
          <w:szCs w:val="24"/>
        </w:rPr>
      </w:pPr>
    </w:p>
    <w:p w14:paraId="6B6BFC3E" w14:textId="77777777" w:rsidR="007C533C" w:rsidRPr="005F7D56" w:rsidRDefault="003317C6">
      <w:pPr>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Narrative</w:t>
      </w:r>
    </w:p>
    <w:p w14:paraId="28B8CEDC" w14:textId="77777777" w:rsidR="000427C5" w:rsidRPr="005F7D56" w:rsidRDefault="000427C5">
      <w:pPr>
        <w:spacing w:after="0" w:line="240" w:lineRule="auto"/>
        <w:rPr>
          <w:rFonts w:asciiTheme="minorHAnsi" w:hAnsiTheme="minorHAnsi" w:cstheme="minorHAnsi"/>
          <w:b/>
          <w:sz w:val="24"/>
          <w:szCs w:val="24"/>
        </w:rPr>
      </w:pPr>
    </w:p>
    <w:p w14:paraId="54E49CF8" w14:textId="63D1DC4F" w:rsidR="000427C5" w:rsidRDefault="000427C5" w:rsidP="000427C5">
      <w:pPr>
        <w:widowControl w:val="0"/>
        <w:spacing w:line="204" w:lineRule="auto"/>
        <w:rPr>
          <w:rFonts w:asciiTheme="minorHAnsi" w:hAnsiTheme="minorHAnsi" w:cstheme="minorHAnsi"/>
          <w:sz w:val="24"/>
          <w:szCs w:val="24"/>
        </w:rPr>
      </w:pPr>
      <w:r w:rsidRPr="005F7D56">
        <w:rPr>
          <w:rFonts w:asciiTheme="minorHAnsi" w:hAnsiTheme="minorHAnsi" w:cstheme="minorHAnsi"/>
          <w:sz w:val="24"/>
          <w:szCs w:val="24"/>
        </w:rPr>
        <w:t xml:space="preserve">The City spent $1,428,924.82 or 57% of its total allocation </w:t>
      </w:r>
      <w:r w:rsidR="00077FC7">
        <w:rPr>
          <w:rFonts w:asciiTheme="minorHAnsi" w:hAnsiTheme="minorHAnsi" w:cstheme="minorHAnsi"/>
          <w:sz w:val="24"/>
          <w:szCs w:val="24"/>
        </w:rPr>
        <w:t xml:space="preserve">of CDBG, HOME and ESG </w:t>
      </w:r>
      <w:r w:rsidRPr="005F7D56">
        <w:rPr>
          <w:rFonts w:asciiTheme="minorHAnsi" w:hAnsiTheme="minorHAnsi" w:cstheme="minorHAnsi"/>
          <w:sz w:val="24"/>
          <w:szCs w:val="24"/>
        </w:rPr>
        <w:t>for FY 2021-2022. Some of the barriers that impacted spending were staff turnover, multi-year capital improvement projects and the competitive housing market which hindered low- and-moderate</w:t>
      </w:r>
      <w:r w:rsidR="005F7D56" w:rsidRPr="005F7D56">
        <w:rPr>
          <w:rFonts w:asciiTheme="minorHAnsi" w:hAnsiTheme="minorHAnsi" w:cstheme="minorHAnsi"/>
          <w:sz w:val="24"/>
          <w:szCs w:val="24"/>
        </w:rPr>
        <w:t xml:space="preserve"> </w:t>
      </w:r>
      <w:r w:rsidRPr="005F7D56">
        <w:rPr>
          <w:rFonts w:asciiTheme="minorHAnsi" w:hAnsiTheme="minorHAnsi" w:cstheme="minorHAnsi"/>
          <w:sz w:val="24"/>
          <w:szCs w:val="24"/>
        </w:rPr>
        <w:t xml:space="preserve">first-time homebuyers from purchasing a home. </w:t>
      </w:r>
    </w:p>
    <w:p w14:paraId="105D9411" w14:textId="64822B42" w:rsidR="00077FC7" w:rsidRPr="00EA0E8B" w:rsidRDefault="00077FC7" w:rsidP="00077FC7">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City spent $510,935.87 or 21% of its total CDBG-CV funds. Projects that are currently being funded are: fair housing, senior nutrition, in-home meal delivery and neighborhood improvements. The City will be issuing </w:t>
      </w:r>
      <w:proofErr w:type="gramStart"/>
      <w:r>
        <w:rPr>
          <w:rFonts w:asciiTheme="minorHAnsi" w:hAnsiTheme="minorHAnsi" w:cstheme="minorHAnsi"/>
          <w:sz w:val="24"/>
          <w:szCs w:val="24"/>
        </w:rPr>
        <w:t>a</w:t>
      </w:r>
      <w:proofErr w:type="gramEnd"/>
      <w:r>
        <w:rPr>
          <w:rFonts w:asciiTheme="minorHAnsi" w:hAnsiTheme="minorHAnsi" w:cstheme="minorHAnsi"/>
          <w:sz w:val="24"/>
          <w:szCs w:val="24"/>
        </w:rPr>
        <w:t xml:space="preserve"> RFP in the next month for homelessness prevention rental assistance and other services using CBDG-CV funds. </w:t>
      </w:r>
    </w:p>
    <w:p w14:paraId="10AC4EEA" w14:textId="4477DA73" w:rsidR="00077FC7" w:rsidRPr="005F7D56" w:rsidRDefault="00077FC7" w:rsidP="000427C5">
      <w:pPr>
        <w:widowControl w:val="0"/>
        <w:spacing w:line="204" w:lineRule="auto"/>
        <w:rPr>
          <w:rFonts w:asciiTheme="minorHAnsi" w:hAnsiTheme="minorHAnsi" w:cstheme="minorHAnsi"/>
          <w:sz w:val="24"/>
          <w:szCs w:val="24"/>
        </w:rPr>
      </w:pPr>
    </w:p>
    <w:p w14:paraId="6166C822" w14:textId="77777777" w:rsidR="007C533C" w:rsidRPr="005F7D56" w:rsidRDefault="007C533C">
      <w:pPr>
        <w:spacing w:after="0" w:line="240" w:lineRule="auto"/>
        <w:rPr>
          <w:rFonts w:asciiTheme="minorHAnsi" w:hAnsiTheme="minorHAnsi" w:cstheme="minorHAnsi"/>
          <w:b/>
          <w:sz w:val="24"/>
          <w:szCs w:val="24"/>
        </w:rPr>
      </w:pPr>
    </w:p>
    <w:p w14:paraId="3F18ABB9" w14:textId="77777777" w:rsidR="007C533C" w:rsidRPr="005F7D56" w:rsidRDefault="003317C6">
      <w:pPr>
        <w:keepNext/>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33"/>
        <w:gridCol w:w="2333"/>
        <w:gridCol w:w="2334"/>
      </w:tblGrid>
      <w:tr w:rsidR="007C533C" w:rsidRPr="005F7D56" w14:paraId="4425D87A" w14:textId="77777777">
        <w:trPr>
          <w:cantSplit/>
        </w:trPr>
        <w:tc>
          <w:tcPr>
            <w:tcW w:w="2394" w:type="dxa"/>
          </w:tcPr>
          <w:p w14:paraId="3080BD36"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Target Area</w:t>
            </w:r>
          </w:p>
        </w:tc>
        <w:tc>
          <w:tcPr>
            <w:tcW w:w="2394" w:type="dxa"/>
          </w:tcPr>
          <w:p w14:paraId="55E794C3"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Planned Percentage of Allocation</w:t>
            </w:r>
          </w:p>
        </w:tc>
        <w:tc>
          <w:tcPr>
            <w:tcW w:w="2394" w:type="dxa"/>
          </w:tcPr>
          <w:p w14:paraId="3042D601"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Actual Percentage of Allocation</w:t>
            </w:r>
          </w:p>
        </w:tc>
        <w:tc>
          <w:tcPr>
            <w:tcW w:w="2394" w:type="dxa"/>
          </w:tcPr>
          <w:p w14:paraId="0F18C40D"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Narrative Description</w:t>
            </w:r>
          </w:p>
        </w:tc>
      </w:tr>
      <w:tr w:rsidR="007C533C" w:rsidRPr="005F7D56" w14:paraId="5DAB3B27" w14:textId="77777777">
        <w:trPr>
          <w:cantSplit/>
        </w:trPr>
        <w:tc>
          <w:tcPr>
            <w:tcW w:w="0" w:type="auto"/>
            <w:vAlign w:val="bottom"/>
          </w:tcPr>
          <w:p w14:paraId="7AEE8B2C"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CDBG Eligible Areas</w:t>
            </w:r>
          </w:p>
        </w:tc>
        <w:tc>
          <w:tcPr>
            <w:tcW w:w="0" w:type="auto"/>
            <w:vAlign w:val="bottom"/>
          </w:tcPr>
          <w:p w14:paraId="2C5E026F"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0" w:type="auto"/>
            <w:vAlign w:val="bottom"/>
          </w:tcPr>
          <w:p w14:paraId="2D902215"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0" w:type="auto"/>
            <w:vAlign w:val="bottom"/>
          </w:tcPr>
          <w:p w14:paraId="0D785D98"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52128D75" w14:textId="77777777">
        <w:trPr>
          <w:cantSplit/>
        </w:trPr>
        <w:tc>
          <w:tcPr>
            <w:tcW w:w="0" w:type="auto"/>
            <w:vAlign w:val="bottom"/>
          </w:tcPr>
          <w:p w14:paraId="0D092415"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City of Escondido</w:t>
            </w:r>
          </w:p>
        </w:tc>
        <w:tc>
          <w:tcPr>
            <w:tcW w:w="0" w:type="auto"/>
            <w:vAlign w:val="bottom"/>
          </w:tcPr>
          <w:p w14:paraId="32B9F619"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100</w:t>
            </w:r>
          </w:p>
        </w:tc>
        <w:tc>
          <w:tcPr>
            <w:tcW w:w="0" w:type="auto"/>
            <w:vAlign w:val="bottom"/>
          </w:tcPr>
          <w:p w14:paraId="2322E6F7"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r w:rsidR="00BF6829" w:rsidRPr="005F7D56">
              <w:rPr>
                <w:rFonts w:asciiTheme="minorHAnsi" w:hAnsiTheme="minorHAnsi" w:cstheme="minorHAnsi"/>
                <w:color w:val="000000"/>
                <w:sz w:val="24"/>
                <w:szCs w:val="24"/>
              </w:rPr>
              <w:t>100</w:t>
            </w:r>
          </w:p>
        </w:tc>
        <w:tc>
          <w:tcPr>
            <w:tcW w:w="0" w:type="auto"/>
            <w:vAlign w:val="bottom"/>
          </w:tcPr>
          <w:p w14:paraId="0D0348F5"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53F66225" w14:textId="77777777">
        <w:trPr>
          <w:cantSplit/>
        </w:trPr>
        <w:tc>
          <w:tcPr>
            <w:tcW w:w="0" w:type="auto"/>
            <w:vAlign w:val="bottom"/>
          </w:tcPr>
          <w:p w14:paraId="2CC9B306"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Neighborhood Groups</w:t>
            </w:r>
          </w:p>
        </w:tc>
        <w:tc>
          <w:tcPr>
            <w:tcW w:w="0" w:type="auto"/>
            <w:vAlign w:val="bottom"/>
          </w:tcPr>
          <w:p w14:paraId="50E5A7C6"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0" w:type="auto"/>
            <w:vAlign w:val="bottom"/>
          </w:tcPr>
          <w:p w14:paraId="1562326C"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0" w:type="auto"/>
            <w:vAlign w:val="bottom"/>
          </w:tcPr>
          <w:p w14:paraId="73350464"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bl>
    <w:p w14:paraId="2E1FFBFC" w14:textId="5FB78304"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4</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Identify the geographic distribution and location of investments</w:t>
      </w:r>
    </w:p>
    <w:p w14:paraId="1C12C485" w14:textId="77777777" w:rsidR="007C533C" w:rsidRPr="005F7D56" w:rsidRDefault="007C533C">
      <w:pPr>
        <w:keepNext/>
        <w:widowControl w:val="0"/>
        <w:spacing w:line="204" w:lineRule="auto"/>
        <w:rPr>
          <w:rFonts w:asciiTheme="minorHAnsi" w:hAnsiTheme="minorHAnsi" w:cstheme="minorHAnsi"/>
          <w:b/>
          <w:sz w:val="24"/>
          <w:szCs w:val="24"/>
        </w:rPr>
      </w:pPr>
    </w:p>
    <w:p w14:paraId="1709F138" w14:textId="77777777" w:rsidR="007C533C" w:rsidRPr="005F7D56" w:rsidRDefault="003317C6">
      <w:pPr>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t>Narrative</w:t>
      </w:r>
    </w:p>
    <w:p w14:paraId="7377AF15" w14:textId="4E6EE6EE" w:rsidR="000427C5" w:rsidRPr="005F7D56" w:rsidRDefault="000427C5">
      <w:pPr>
        <w:widowControl w:val="0"/>
        <w:spacing w:line="204" w:lineRule="auto"/>
        <w:rPr>
          <w:rFonts w:asciiTheme="minorHAnsi" w:hAnsiTheme="minorHAnsi" w:cstheme="minorHAnsi"/>
          <w:sz w:val="24"/>
          <w:szCs w:val="24"/>
        </w:rPr>
      </w:pPr>
      <w:r w:rsidRPr="005F7D56">
        <w:rPr>
          <w:rFonts w:asciiTheme="minorHAnsi" w:hAnsiTheme="minorHAnsi" w:cstheme="minorHAnsi"/>
          <w:sz w:val="24"/>
          <w:szCs w:val="24"/>
        </w:rPr>
        <w:t xml:space="preserve">The City focuses the use of HOME funds throughout the City. Housing staff uses </w:t>
      </w:r>
      <w:r w:rsidR="00FB261B">
        <w:rPr>
          <w:rFonts w:asciiTheme="minorHAnsi" w:hAnsiTheme="minorHAnsi" w:cstheme="minorHAnsi"/>
          <w:sz w:val="24"/>
          <w:szCs w:val="24"/>
        </w:rPr>
        <w:t xml:space="preserve">a Request for Proposal </w:t>
      </w:r>
      <w:r w:rsidRPr="005F7D56">
        <w:rPr>
          <w:rFonts w:asciiTheme="minorHAnsi" w:hAnsiTheme="minorHAnsi" w:cstheme="minorHAnsi"/>
          <w:sz w:val="24"/>
          <w:szCs w:val="24"/>
        </w:rPr>
        <w:t xml:space="preserve">process to select developers to provide affordable housing using a combination of HOME and other leveraged funds. </w:t>
      </w:r>
    </w:p>
    <w:p w14:paraId="5184AC3E" w14:textId="77777777" w:rsidR="007C533C" w:rsidRPr="005F7D56" w:rsidRDefault="003317C6">
      <w:pPr>
        <w:pageBreakBefore/>
        <w:widowControl w:val="0"/>
        <w:spacing w:line="240"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Leveraging</w:t>
      </w:r>
    </w:p>
    <w:p w14:paraId="69D0AADA" w14:textId="77777777" w:rsidR="007C533C" w:rsidRPr="005F7D56" w:rsidRDefault="003317C6">
      <w:pPr>
        <w:widowControl w:val="0"/>
        <w:spacing w:line="240" w:lineRule="auto"/>
        <w:rPr>
          <w:rFonts w:asciiTheme="minorHAnsi" w:hAnsiTheme="minorHAnsi" w:cstheme="minorHAnsi"/>
          <w:b/>
          <w:sz w:val="24"/>
          <w:szCs w:val="24"/>
        </w:rPr>
      </w:pPr>
      <w:r w:rsidRPr="005F7D56">
        <w:rPr>
          <w:rFonts w:asciiTheme="minorHAnsi" w:hAnsiTheme="minorHAnsi" w:cstheme="minorHAnsi"/>
          <w:b/>
          <w:sz w:val="24"/>
          <w:szCs w:val="24"/>
        </w:rPr>
        <w:t xml:space="preserve">Explain how federal </w:t>
      </w:r>
      <w:proofErr w:type="gramStart"/>
      <w:r w:rsidRPr="005F7D56">
        <w:rPr>
          <w:rFonts w:asciiTheme="minorHAnsi" w:hAnsiTheme="minorHAnsi" w:cstheme="minorHAnsi"/>
          <w:b/>
          <w:sz w:val="24"/>
          <w:szCs w:val="24"/>
        </w:rPr>
        <w:t>funds  leveraged</w:t>
      </w:r>
      <w:proofErr w:type="gramEnd"/>
      <w:r w:rsidRPr="005F7D56">
        <w:rPr>
          <w:rFonts w:asciiTheme="minorHAnsi" w:hAnsiTheme="minorHAnsi" w:cstheme="minorHAnsi"/>
          <w:b/>
          <w:sz w:val="24"/>
          <w:szCs w:val="24"/>
        </w:rPr>
        <w:t xml:space="preserve">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05374F5B" w14:textId="77777777" w:rsidR="00FC5490" w:rsidRPr="005F7D56" w:rsidRDefault="00FC5490">
      <w:pPr>
        <w:widowControl w:val="0"/>
        <w:spacing w:line="240" w:lineRule="auto"/>
        <w:rPr>
          <w:rFonts w:asciiTheme="minorHAnsi" w:hAnsiTheme="minorHAnsi" w:cstheme="minorHAnsi"/>
          <w:sz w:val="24"/>
          <w:szCs w:val="24"/>
        </w:rPr>
      </w:pPr>
      <w:r w:rsidRPr="005F7D56">
        <w:rPr>
          <w:rFonts w:asciiTheme="minorHAnsi" w:hAnsiTheme="minorHAnsi" w:cstheme="minorHAnsi"/>
          <w:sz w:val="24"/>
          <w:szCs w:val="24"/>
        </w:rPr>
        <w:t>HOME grantees must match 25 cents for each dollar of HOME funds spent on affordable housing. It has been the City of Escondido’s practice to leverage federal housing funds with local, public and private funding sources.</w:t>
      </w:r>
    </w:p>
    <w:p w14:paraId="06426D49" w14:textId="7C51182E" w:rsidR="007C533C" w:rsidRPr="003B0604" w:rsidRDefault="00FC5490" w:rsidP="003B0604">
      <w:pPr>
        <w:widowControl w:val="0"/>
        <w:spacing w:line="240" w:lineRule="auto"/>
        <w:rPr>
          <w:rFonts w:asciiTheme="minorHAnsi" w:hAnsiTheme="minorHAnsi" w:cstheme="minorHAnsi"/>
          <w:sz w:val="24"/>
          <w:szCs w:val="24"/>
        </w:rPr>
      </w:pPr>
      <w:r w:rsidRPr="005F7D56">
        <w:rPr>
          <w:rFonts w:asciiTheme="minorHAnsi" w:hAnsiTheme="minorHAnsi" w:cstheme="minorHAnsi"/>
          <w:sz w:val="24"/>
          <w:szCs w:val="24"/>
        </w:rPr>
        <w:t xml:space="preserve">The City of Escondido did not use any publicly owned land or property to address affordable housing needs in FY 2021-22. Housing staff is working with the City’s Real Property Manager to evaluate vacant properties for the potential </w:t>
      </w:r>
      <w:r w:rsidR="00C74E8C">
        <w:rPr>
          <w:rFonts w:asciiTheme="minorHAnsi" w:hAnsiTheme="minorHAnsi" w:cstheme="minorHAnsi"/>
          <w:sz w:val="24"/>
          <w:szCs w:val="24"/>
        </w:rPr>
        <w:t xml:space="preserve">development of </w:t>
      </w:r>
      <w:r w:rsidRPr="005F7D56">
        <w:rPr>
          <w:rFonts w:asciiTheme="minorHAnsi" w:hAnsiTheme="minorHAnsi" w:cstheme="minorHAnsi"/>
          <w:sz w:val="24"/>
          <w:szCs w:val="24"/>
        </w:rPr>
        <w:t xml:space="preserve">affordable housing. </w:t>
      </w:r>
    </w:p>
    <w:p w14:paraId="3D674E01" w14:textId="77777777" w:rsidR="007C533C" w:rsidRPr="005F7D56" w:rsidRDefault="007C533C">
      <w:pPr>
        <w:widowControl w:val="0"/>
        <w:spacing w:line="204" w:lineRule="auto"/>
        <w:rPr>
          <w:rFonts w:asciiTheme="minorHAnsi" w:hAnsiTheme="minorHAnsi" w:cstheme="minorHAnsi"/>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2"/>
        <w:gridCol w:w="2348"/>
      </w:tblGrid>
      <w:tr w:rsidR="007C533C" w:rsidRPr="005F7D56" w14:paraId="099C9946" w14:textId="77777777">
        <w:trPr>
          <w:cantSplit/>
          <w:tblHeader/>
        </w:trPr>
        <w:tc>
          <w:tcPr>
            <w:tcW w:w="9576" w:type="dxa"/>
            <w:gridSpan w:val="2"/>
          </w:tcPr>
          <w:p w14:paraId="3F2856F4" w14:textId="77777777" w:rsidR="007C533C" w:rsidRPr="005F7D56" w:rsidRDefault="003317C6">
            <w:pPr>
              <w:keepNext/>
              <w:widowControl w:val="0"/>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Fiscal Year Summary – HOME Match</w:t>
            </w:r>
          </w:p>
        </w:tc>
      </w:tr>
      <w:tr w:rsidR="007C533C" w:rsidRPr="005F7D56" w14:paraId="6DBA04D7" w14:textId="77777777">
        <w:trPr>
          <w:cantSplit/>
        </w:trPr>
        <w:tc>
          <w:tcPr>
            <w:tcW w:w="7193" w:type="dxa"/>
          </w:tcPr>
          <w:p w14:paraId="57B0C29C"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1. Excess match from prior Federal fiscal year</w:t>
            </w:r>
          </w:p>
        </w:tc>
        <w:tc>
          <w:tcPr>
            <w:tcW w:w="2383" w:type="dxa"/>
          </w:tcPr>
          <w:p w14:paraId="3326ACA5" w14:textId="77777777" w:rsidR="007C533C" w:rsidRPr="005F7D56" w:rsidRDefault="000427C5">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$2,257,826</w:t>
            </w:r>
          </w:p>
        </w:tc>
      </w:tr>
      <w:tr w:rsidR="007C533C" w:rsidRPr="005F7D56" w14:paraId="57760CE7" w14:textId="77777777">
        <w:trPr>
          <w:cantSplit/>
        </w:trPr>
        <w:tc>
          <w:tcPr>
            <w:tcW w:w="7193" w:type="dxa"/>
          </w:tcPr>
          <w:p w14:paraId="14589036"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2. Match contributed during current Federal fiscal year</w:t>
            </w:r>
          </w:p>
        </w:tc>
        <w:tc>
          <w:tcPr>
            <w:tcW w:w="2383" w:type="dxa"/>
          </w:tcPr>
          <w:p w14:paraId="24A134DF" w14:textId="77777777" w:rsidR="007C533C" w:rsidRPr="005F7D56" w:rsidRDefault="00FC5490">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r w:rsidR="007C533C" w:rsidRPr="005F7D56" w14:paraId="70E37C39" w14:textId="77777777">
        <w:trPr>
          <w:cantSplit/>
        </w:trPr>
        <w:tc>
          <w:tcPr>
            <w:tcW w:w="7193" w:type="dxa"/>
          </w:tcPr>
          <w:p w14:paraId="66D9D51B" w14:textId="77777777" w:rsidR="007C533C" w:rsidRPr="005F7D56" w:rsidRDefault="003317C6">
            <w:pPr>
              <w:keepNext/>
              <w:spacing w:after="0" w:line="240" w:lineRule="auto"/>
              <w:rPr>
                <w:rFonts w:asciiTheme="minorHAnsi" w:hAnsiTheme="minorHAnsi" w:cstheme="minorHAnsi"/>
                <w:sz w:val="24"/>
                <w:szCs w:val="24"/>
              </w:rPr>
            </w:pPr>
            <w:proofErr w:type="gramStart"/>
            <w:r w:rsidRPr="005F7D56">
              <w:rPr>
                <w:rFonts w:asciiTheme="minorHAnsi" w:hAnsiTheme="minorHAnsi" w:cstheme="minorHAnsi"/>
                <w:sz w:val="24"/>
                <w:szCs w:val="24"/>
              </w:rPr>
              <w:t>3 .Total</w:t>
            </w:r>
            <w:proofErr w:type="gramEnd"/>
            <w:r w:rsidRPr="005F7D56">
              <w:rPr>
                <w:rFonts w:asciiTheme="minorHAnsi" w:hAnsiTheme="minorHAnsi" w:cstheme="minorHAnsi"/>
                <w:sz w:val="24"/>
                <w:szCs w:val="24"/>
              </w:rPr>
              <w:t xml:space="preserve"> match available for current Federal fiscal year (Line 1 plus Line 2) </w:t>
            </w:r>
          </w:p>
        </w:tc>
        <w:tc>
          <w:tcPr>
            <w:tcW w:w="2383" w:type="dxa"/>
          </w:tcPr>
          <w:p w14:paraId="4DD148D2" w14:textId="77777777" w:rsidR="007C533C" w:rsidRPr="005F7D56" w:rsidRDefault="00FC5490">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$2,257,826</w:t>
            </w:r>
          </w:p>
        </w:tc>
      </w:tr>
      <w:tr w:rsidR="007C533C" w:rsidRPr="005F7D56" w14:paraId="5399EBAA" w14:textId="77777777">
        <w:trPr>
          <w:cantSplit/>
        </w:trPr>
        <w:tc>
          <w:tcPr>
            <w:tcW w:w="7193" w:type="dxa"/>
          </w:tcPr>
          <w:p w14:paraId="6221920A"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4. Match liability for current Federal fiscal year</w:t>
            </w:r>
          </w:p>
        </w:tc>
        <w:tc>
          <w:tcPr>
            <w:tcW w:w="2383" w:type="dxa"/>
          </w:tcPr>
          <w:p w14:paraId="3CEC62DF" w14:textId="7C5D60F3"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47F07888" w14:textId="77777777">
        <w:trPr>
          <w:cantSplit/>
        </w:trPr>
        <w:tc>
          <w:tcPr>
            <w:tcW w:w="7193" w:type="dxa"/>
          </w:tcPr>
          <w:p w14:paraId="52F2ACC0"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5. Excess match carried over to next Federal fiscal year (Line 3 minus Line 4)</w:t>
            </w:r>
          </w:p>
        </w:tc>
        <w:tc>
          <w:tcPr>
            <w:tcW w:w="2383" w:type="dxa"/>
          </w:tcPr>
          <w:p w14:paraId="42DA3357" w14:textId="78AD1D0B" w:rsidR="007C533C" w:rsidRPr="005F7D56" w:rsidRDefault="00DA4BF8">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$2,257,826</w:t>
            </w:r>
          </w:p>
        </w:tc>
      </w:tr>
    </w:tbl>
    <w:p w14:paraId="6F4CD0C5" w14:textId="11000250"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5</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Fiscal Year Summary - HOME Match Report</w:t>
      </w:r>
    </w:p>
    <w:p w14:paraId="70F20DD3" w14:textId="77777777" w:rsidR="007C533C" w:rsidRPr="005F7D56" w:rsidRDefault="007C533C">
      <w:pPr>
        <w:widowControl w:val="0"/>
        <w:spacing w:line="204" w:lineRule="auto"/>
        <w:rPr>
          <w:rFonts w:asciiTheme="minorHAnsi" w:hAnsiTheme="minorHAnsi" w:cstheme="minorHAnsi"/>
          <w:sz w:val="24"/>
          <w:szCs w:val="24"/>
        </w:rPr>
      </w:pPr>
    </w:p>
    <w:p w14:paraId="11094606" w14:textId="77777777" w:rsidR="007C533C" w:rsidRPr="005F7D56" w:rsidRDefault="007C533C">
      <w:pPr>
        <w:widowControl w:val="0"/>
        <w:spacing w:line="204" w:lineRule="auto"/>
        <w:rPr>
          <w:rFonts w:asciiTheme="minorHAnsi" w:hAnsiTheme="minorHAnsi" w:cstheme="minorHAnsi"/>
          <w:sz w:val="24"/>
          <w:szCs w:val="24"/>
        </w:rPr>
      </w:pPr>
    </w:p>
    <w:p w14:paraId="2BD01D16" w14:textId="77777777" w:rsidR="007C533C" w:rsidRPr="005F7D56" w:rsidRDefault="007C533C">
      <w:pPr>
        <w:keepNext/>
        <w:spacing w:after="0" w:line="240" w:lineRule="auto"/>
        <w:rPr>
          <w:rFonts w:asciiTheme="minorHAnsi" w:hAnsiTheme="minorHAnsi" w:cstheme="minorHAnsi"/>
          <w:b/>
          <w:sz w:val="24"/>
          <w:szCs w:val="24"/>
        </w:rPr>
        <w:sectPr w:rsidR="007C533C" w:rsidRPr="005F7D56">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7C533C" w:rsidRPr="005F7D56" w14:paraId="02D3E484" w14:textId="77777777">
        <w:trPr>
          <w:cantSplit/>
          <w:tblHeader/>
        </w:trPr>
        <w:tc>
          <w:tcPr>
            <w:tcW w:w="13176" w:type="dxa"/>
            <w:gridSpan w:val="9"/>
          </w:tcPr>
          <w:p w14:paraId="69F8A4B7" w14:textId="77777777" w:rsidR="007C533C" w:rsidRPr="005F7D56" w:rsidRDefault="003317C6">
            <w:pPr>
              <w:keepNext/>
              <w:widowControl w:val="0"/>
              <w:tabs>
                <w:tab w:val="left" w:pos="405"/>
                <w:tab w:val="center" w:pos="6480"/>
              </w:tabs>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ab/>
            </w:r>
            <w:r w:rsidRPr="005F7D56">
              <w:rPr>
                <w:rFonts w:asciiTheme="minorHAnsi" w:hAnsiTheme="minorHAnsi" w:cstheme="minorHAnsi"/>
                <w:b/>
                <w:sz w:val="24"/>
                <w:szCs w:val="24"/>
              </w:rPr>
              <w:tab/>
              <w:t>Match Contribution for the Federal Fiscal Year</w:t>
            </w:r>
          </w:p>
        </w:tc>
      </w:tr>
      <w:tr w:rsidR="007C533C" w:rsidRPr="005F7D56" w14:paraId="49C1211D" w14:textId="77777777">
        <w:trPr>
          <w:cantSplit/>
          <w:tblHeader/>
        </w:trPr>
        <w:tc>
          <w:tcPr>
            <w:tcW w:w="1464" w:type="dxa"/>
          </w:tcPr>
          <w:p w14:paraId="15F23BE0"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Project No. or Other ID</w:t>
            </w:r>
          </w:p>
        </w:tc>
        <w:tc>
          <w:tcPr>
            <w:tcW w:w="1464" w:type="dxa"/>
          </w:tcPr>
          <w:p w14:paraId="08EFC265"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Date of Contribution</w:t>
            </w:r>
          </w:p>
        </w:tc>
        <w:tc>
          <w:tcPr>
            <w:tcW w:w="1464" w:type="dxa"/>
          </w:tcPr>
          <w:p w14:paraId="710141C7"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Cash</w:t>
            </w:r>
          </w:p>
          <w:p w14:paraId="58456C1F"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(non-Federal sources)</w:t>
            </w:r>
          </w:p>
        </w:tc>
        <w:tc>
          <w:tcPr>
            <w:tcW w:w="1464" w:type="dxa"/>
          </w:tcPr>
          <w:p w14:paraId="7A51D2C6"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Foregone Taxes, Fees, Charges</w:t>
            </w:r>
          </w:p>
        </w:tc>
        <w:tc>
          <w:tcPr>
            <w:tcW w:w="1464" w:type="dxa"/>
          </w:tcPr>
          <w:p w14:paraId="300FFD40"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Appraised Land/Real Property</w:t>
            </w:r>
          </w:p>
        </w:tc>
        <w:tc>
          <w:tcPr>
            <w:tcW w:w="1464" w:type="dxa"/>
          </w:tcPr>
          <w:p w14:paraId="70735BE2"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Required Infrastructure</w:t>
            </w:r>
          </w:p>
        </w:tc>
        <w:tc>
          <w:tcPr>
            <w:tcW w:w="1464" w:type="dxa"/>
          </w:tcPr>
          <w:p w14:paraId="1498F2ED"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Site Preparation, Construction Materials, Donated labor</w:t>
            </w:r>
          </w:p>
        </w:tc>
        <w:tc>
          <w:tcPr>
            <w:tcW w:w="1464" w:type="dxa"/>
          </w:tcPr>
          <w:p w14:paraId="4AAC3175"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Bond Financing</w:t>
            </w:r>
          </w:p>
        </w:tc>
        <w:tc>
          <w:tcPr>
            <w:tcW w:w="1464" w:type="dxa"/>
          </w:tcPr>
          <w:p w14:paraId="4AF23AA8"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 Match</w:t>
            </w:r>
          </w:p>
        </w:tc>
      </w:tr>
      <w:tr w:rsidR="007C533C" w:rsidRPr="005F7D56" w14:paraId="630B216E" w14:textId="77777777">
        <w:trPr>
          <w:cantSplit/>
        </w:trPr>
        <w:tc>
          <w:tcPr>
            <w:tcW w:w="1464" w:type="dxa"/>
          </w:tcPr>
          <w:p w14:paraId="11202676" w14:textId="645BF7A1" w:rsidR="007C533C" w:rsidRPr="005F7D56" w:rsidRDefault="004C4EE2" w:rsidP="00E445F4">
            <w:pPr>
              <w:keepNext/>
              <w:widowControl w:val="0"/>
              <w:spacing w:after="0" w:line="240" w:lineRule="auto"/>
              <w:jc w:val="center"/>
              <w:rPr>
                <w:rFonts w:asciiTheme="minorHAnsi" w:hAnsiTheme="minorHAnsi" w:cstheme="minorHAnsi"/>
                <w:sz w:val="24"/>
                <w:szCs w:val="24"/>
              </w:rPr>
            </w:pPr>
            <w:r w:rsidRPr="005F7D56">
              <w:rPr>
                <w:rFonts w:asciiTheme="minorHAnsi" w:hAnsiTheme="minorHAnsi" w:cstheme="minorHAnsi"/>
                <w:sz w:val="24"/>
                <w:szCs w:val="24"/>
              </w:rPr>
              <w:t>N/A</w:t>
            </w:r>
          </w:p>
        </w:tc>
        <w:tc>
          <w:tcPr>
            <w:tcW w:w="1464" w:type="dxa"/>
          </w:tcPr>
          <w:p w14:paraId="197036F0"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00F86644"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5477E058"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15E67F2B"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46A9427A"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66682274"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43FE97B4"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464" w:type="dxa"/>
          </w:tcPr>
          <w:p w14:paraId="190EACE2" w14:textId="77777777" w:rsidR="007C533C" w:rsidRPr="005F7D56" w:rsidRDefault="007C533C">
            <w:pPr>
              <w:keepNext/>
              <w:widowControl w:val="0"/>
              <w:spacing w:after="0" w:line="240" w:lineRule="auto"/>
              <w:rPr>
                <w:rFonts w:asciiTheme="minorHAnsi" w:hAnsiTheme="minorHAnsi" w:cstheme="minorHAnsi"/>
                <w:sz w:val="24"/>
                <w:szCs w:val="24"/>
              </w:rPr>
            </w:pPr>
          </w:p>
        </w:tc>
      </w:tr>
    </w:tbl>
    <w:p w14:paraId="3D0E762B" w14:textId="669E220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6</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Match Contribution for the Federal Fiscal Year</w:t>
      </w:r>
    </w:p>
    <w:p w14:paraId="6ED8171A" w14:textId="77777777" w:rsidR="007C533C" w:rsidRPr="005F7D56" w:rsidRDefault="007C533C">
      <w:pPr>
        <w:rPr>
          <w:rFonts w:asciiTheme="minorHAnsi" w:hAnsiTheme="minorHAnsi" w:cstheme="minorHAnsi"/>
          <w:sz w:val="24"/>
          <w:szCs w:val="24"/>
        </w:rPr>
      </w:pPr>
    </w:p>
    <w:p w14:paraId="72FB2539" w14:textId="77777777" w:rsidR="007C533C" w:rsidRPr="005F7D56" w:rsidRDefault="003317C6">
      <w:pPr>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7C533C" w:rsidRPr="005F7D56" w14:paraId="6D06592C" w14:textId="77777777">
        <w:trPr>
          <w:cantSplit/>
          <w:tblHeader/>
        </w:trPr>
        <w:tc>
          <w:tcPr>
            <w:tcW w:w="13176" w:type="dxa"/>
            <w:gridSpan w:val="5"/>
          </w:tcPr>
          <w:p w14:paraId="27CFE163"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 xml:space="preserve">Program Income </w:t>
            </w:r>
            <w:r w:rsidRPr="005F7D56">
              <w:rPr>
                <w:rFonts w:asciiTheme="minorHAnsi" w:hAnsiTheme="minorHAnsi" w:cstheme="minorHAnsi"/>
                <w:sz w:val="24"/>
                <w:szCs w:val="24"/>
              </w:rPr>
              <w:t>– Enter the program amounts for the reporting period</w:t>
            </w:r>
          </w:p>
        </w:tc>
      </w:tr>
      <w:tr w:rsidR="007C533C" w:rsidRPr="005F7D56" w14:paraId="003CFE29" w14:textId="77777777">
        <w:trPr>
          <w:cantSplit/>
          <w:tblHeader/>
        </w:trPr>
        <w:tc>
          <w:tcPr>
            <w:tcW w:w="2635" w:type="dxa"/>
          </w:tcPr>
          <w:p w14:paraId="2797CE65" w14:textId="0934211E"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Balance on hand at beginning of reporting period</w:t>
            </w:r>
          </w:p>
          <w:p w14:paraId="05D5B144"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t>
            </w:r>
          </w:p>
        </w:tc>
        <w:tc>
          <w:tcPr>
            <w:tcW w:w="2635" w:type="dxa"/>
          </w:tcPr>
          <w:p w14:paraId="71FE367F"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Amount received during reporting period</w:t>
            </w:r>
          </w:p>
          <w:p w14:paraId="407D9A33"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t>
            </w:r>
          </w:p>
        </w:tc>
        <w:tc>
          <w:tcPr>
            <w:tcW w:w="2635" w:type="dxa"/>
          </w:tcPr>
          <w:p w14:paraId="2D917E4E"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 amount expended during reporting period</w:t>
            </w:r>
          </w:p>
          <w:p w14:paraId="41A73FC4"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t>
            </w:r>
          </w:p>
        </w:tc>
        <w:tc>
          <w:tcPr>
            <w:tcW w:w="2635" w:type="dxa"/>
          </w:tcPr>
          <w:p w14:paraId="48461C57"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Amount expended for TBRA</w:t>
            </w:r>
          </w:p>
          <w:p w14:paraId="44BA2327"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t>
            </w:r>
          </w:p>
        </w:tc>
        <w:tc>
          <w:tcPr>
            <w:tcW w:w="2636" w:type="dxa"/>
          </w:tcPr>
          <w:p w14:paraId="33E35813"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Balance on hand at end of reporting period</w:t>
            </w:r>
          </w:p>
          <w:p w14:paraId="33B6A0A1"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t>
            </w:r>
          </w:p>
        </w:tc>
      </w:tr>
      <w:tr w:rsidR="007C533C" w:rsidRPr="005F7D56" w14:paraId="2794C74F" w14:textId="77777777">
        <w:trPr>
          <w:cantSplit/>
        </w:trPr>
        <w:tc>
          <w:tcPr>
            <w:tcW w:w="2635" w:type="dxa"/>
          </w:tcPr>
          <w:p w14:paraId="3EEF0AD0" w14:textId="3BAD6714" w:rsidR="007C533C" w:rsidRPr="00E445F4" w:rsidRDefault="00E445F4" w:rsidP="00E445F4">
            <w:pPr>
              <w:keepNext/>
              <w:widowControl w:val="0"/>
              <w:spacing w:after="0" w:line="240" w:lineRule="auto"/>
              <w:jc w:val="center"/>
              <w:rPr>
                <w:rFonts w:asciiTheme="minorHAnsi" w:hAnsiTheme="minorHAnsi" w:cstheme="minorHAnsi"/>
                <w:sz w:val="24"/>
                <w:szCs w:val="24"/>
              </w:rPr>
            </w:pPr>
            <w:r w:rsidRPr="00E445F4">
              <w:rPr>
                <w:rFonts w:asciiTheme="minorHAnsi" w:hAnsiTheme="minorHAnsi" w:cstheme="minorHAnsi"/>
                <w:sz w:val="24"/>
                <w:szCs w:val="24"/>
              </w:rPr>
              <w:t>$1,059,528</w:t>
            </w:r>
          </w:p>
        </w:tc>
        <w:tc>
          <w:tcPr>
            <w:tcW w:w="2635" w:type="dxa"/>
          </w:tcPr>
          <w:p w14:paraId="737EB5F0" w14:textId="69CD049E" w:rsidR="007C533C" w:rsidRPr="00E445F4" w:rsidRDefault="00E445F4" w:rsidP="00E445F4">
            <w:pPr>
              <w:keepNext/>
              <w:widowControl w:val="0"/>
              <w:spacing w:after="0" w:line="240" w:lineRule="auto"/>
              <w:jc w:val="center"/>
              <w:rPr>
                <w:rFonts w:asciiTheme="minorHAnsi" w:hAnsiTheme="minorHAnsi" w:cstheme="minorHAnsi"/>
                <w:sz w:val="24"/>
                <w:szCs w:val="24"/>
              </w:rPr>
            </w:pPr>
            <w:r w:rsidRPr="00E445F4">
              <w:rPr>
                <w:rFonts w:asciiTheme="minorHAnsi" w:hAnsiTheme="minorHAnsi" w:cstheme="minorHAnsi"/>
                <w:sz w:val="24"/>
                <w:szCs w:val="24"/>
              </w:rPr>
              <w:t>$217,726</w:t>
            </w:r>
          </w:p>
        </w:tc>
        <w:tc>
          <w:tcPr>
            <w:tcW w:w="2635" w:type="dxa"/>
          </w:tcPr>
          <w:p w14:paraId="5F16A163" w14:textId="2B928D5E" w:rsidR="007C533C" w:rsidRPr="00E445F4" w:rsidRDefault="00E445F4" w:rsidP="00E445F4">
            <w:pPr>
              <w:keepNext/>
              <w:widowControl w:val="0"/>
              <w:spacing w:after="0" w:line="240" w:lineRule="auto"/>
              <w:jc w:val="center"/>
              <w:rPr>
                <w:rFonts w:asciiTheme="minorHAnsi" w:hAnsiTheme="minorHAnsi" w:cstheme="minorHAnsi"/>
                <w:sz w:val="24"/>
                <w:szCs w:val="24"/>
              </w:rPr>
            </w:pPr>
            <w:r w:rsidRPr="00E445F4">
              <w:rPr>
                <w:rFonts w:asciiTheme="minorHAnsi" w:hAnsiTheme="minorHAnsi" w:cstheme="minorHAnsi"/>
                <w:sz w:val="24"/>
                <w:szCs w:val="24"/>
              </w:rPr>
              <w:t>$0</w:t>
            </w:r>
          </w:p>
        </w:tc>
        <w:tc>
          <w:tcPr>
            <w:tcW w:w="2635" w:type="dxa"/>
          </w:tcPr>
          <w:p w14:paraId="023A2DB5" w14:textId="0AF34DE0" w:rsidR="007C533C" w:rsidRPr="00E445F4" w:rsidRDefault="00E445F4" w:rsidP="00E445F4">
            <w:pPr>
              <w:keepNext/>
              <w:widowControl w:val="0"/>
              <w:spacing w:after="0" w:line="240" w:lineRule="auto"/>
              <w:jc w:val="center"/>
              <w:rPr>
                <w:rFonts w:asciiTheme="minorHAnsi" w:hAnsiTheme="minorHAnsi" w:cstheme="minorHAnsi"/>
                <w:sz w:val="24"/>
                <w:szCs w:val="24"/>
              </w:rPr>
            </w:pPr>
            <w:r w:rsidRPr="00E445F4">
              <w:rPr>
                <w:rFonts w:asciiTheme="minorHAnsi" w:hAnsiTheme="minorHAnsi" w:cstheme="minorHAnsi"/>
                <w:sz w:val="24"/>
                <w:szCs w:val="24"/>
              </w:rPr>
              <w:t>$0</w:t>
            </w:r>
          </w:p>
        </w:tc>
        <w:tc>
          <w:tcPr>
            <w:tcW w:w="2636" w:type="dxa"/>
          </w:tcPr>
          <w:p w14:paraId="0CF82AF6" w14:textId="4738AE90" w:rsidR="007C533C" w:rsidRPr="00E445F4" w:rsidRDefault="00E445F4" w:rsidP="00E445F4">
            <w:pPr>
              <w:keepNext/>
              <w:widowControl w:val="0"/>
              <w:spacing w:after="0" w:line="240" w:lineRule="auto"/>
              <w:jc w:val="center"/>
              <w:rPr>
                <w:rFonts w:asciiTheme="minorHAnsi" w:hAnsiTheme="minorHAnsi" w:cstheme="minorHAnsi"/>
                <w:sz w:val="24"/>
                <w:szCs w:val="24"/>
              </w:rPr>
            </w:pPr>
            <w:r w:rsidRPr="00E445F4">
              <w:rPr>
                <w:rFonts w:asciiTheme="minorHAnsi" w:hAnsiTheme="minorHAnsi" w:cstheme="minorHAnsi"/>
                <w:sz w:val="24"/>
                <w:szCs w:val="24"/>
              </w:rPr>
              <w:t>$1,277,254</w:t>
            </w:r>
          </w:p>
        </w:tc>
      </w:tr>
    </w:tbl>
    <w:p w14:paraId="11AEE50E" w14:textId="27ED7955"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7</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Program Income</w:t>
      </w:r>
    </w:p>
    <w:p w14:paraId="7D95F9A0" w14:textId="77777777" w:rsidR="007C533C" w:rsidRPr="005F7D56" w:rsidRDefault="007C533C">
      <w:pPr>
        <w:widowControl w:val="0"/>
        <w:spacing w:after="0" w:line="240" w:lineRule="auto"/>
        <w:rPr>
          <w:rFonts w:asciiTheme="minorHAnsi" w:hAnsiTheme="minorHAnsi" w:cstheme="minorHAnsi"/>
          <w:b/>
          <w:sz w:val="24"/>
          <w:szCs w:val="24"/>
        </w:rPr>
      </w:pPr>
    </w:p>
    <w:p w14:paraId="7D9665C5" w14:textId="77777777" w:rsidR="007C533C" w:rsidRPr="005F7D56" w:rsidRDefault="007C533C">
      <w:pPr>
        <w:widowControl w:val="0"/>
        <w:spacing w:after="0" w:line="240" w:lineRule="auto"/>
        <w:jc w:val="center"/>
        <w:rPr>
          <w:rFonts w:asciiTheme="minorHAnsi" w:hAnsiTheme="minorHAnsi" w:cstheme="minorHAnsi"/>
          <w:b/>
          <w:sz w:val="24"/>
          <w:szCs w:val="24"/>
        </w:rPr>
        <w:sectPr w:rsidR="007C533C" w:rsidRPr="005F7D56">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C533C" w:rsidRPr="005F7D56" w14:paraId="48BEACC7" w14:textId="77777777">
        <w:tc>
          <w:tcPr>
            <w:tcW w:w="9576" w:type="dxa"/>
          </w:tcPr>
          <w:p w14:paraId="0DCB3BB8"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 xml:space="preserve">Minority Business Enterprises and Women Business Enterprises – </w:t>
            </w:r>
            <w:r w:rsidRPr="005F7D56">
              <w:rPr>
                <w:rFonts w:asciiTheme="minorHAnsi" w:hAnsiTheme="minorHAnsi" w:cstheme="minorHAnsi"/>
                <w:sz w:val="24"/>
                <w:szCs w:val="24"/>
              </w:rPr>
              <w:t>Indicate the number and dollar value of contracts for HOME projects completed during the reporting period</w:t>
            </w:r>
          </w:p>
        </w:tc>
      </w:tr>
    </w:tbl>
    <w:p w14:paraId="55F72B34"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C533C" w:rsidRPr="005F7D56" w14:paraId="7621CBA4" w14:textId="77777777">
        <w:trPr>
          <w:cantSplit/>
        </w:trPr>
        <w:tc>
          <w:tcPr>
            <w:tcW w:w="1368" w:type="dxa"/>
            <w:vMerge w:val="restart"/>
          </w:tcPr>
          <w:p w14:paraId="06414CBA"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68" w:type="dxa"/>
            <w:vMerge w:val="restart"/>
          </w:tcPr>
          <w:p w14:paraId="12291F17"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w:t>
            </w:r>
          </w:p>
        </w:tc>
        <w:tc>
          <w:tcPr>
            <w:tcW w:w="5472" w:type="dxa"/>
            <w:gridSpan w:val="4"/>
          </w:tcPr>
          <w:p w14:paraId="4E9A6C94"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Minority Business Enterprises</w:t>
            </w:r>
          </w:p>
        </w:tc>
        <w:tc>
          <w:tcPr>
            <w:tcW w:w="1368" w:type="dxa"/>
            <w:vMerge w:val="restart"/>
          </w:tcPr>
          <w:p w14:paraId="15443E96"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White Non-Hispanic</w:t>
            </w:r>
          </w:p>
        </w:tc>
      </w:tr>
      <w:tr w:rsidR="007C533C" w:rsidRPr="005F7D56" w14:paraId="3338A517" w14:textId="77777777">
        <w:trPr>
          <w:cantSplit/>
        </w:trPr>
        <w:tc>
          <w:tcPr>
            <w:tcW w:w="1368" w:type="dxa"/>
            <w:vMerge/>
          </w:tcPr>
          <w:p w14:paraId="098E59E7"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68" w:type="dxa"/>
            <w:vMerge/>
          </w:tcPr>
          <w:p w14:paraId="351BA831"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68" w:type="dxa"/>
          </w:tcPr>
          <w:p w14:paraId="01103F43" w14:textId="77777777" w:rsidR="007C533C" w:rsidRPr="005F7D56" w:rsidRDefault="003317C6">
            <w:pPr>
              <w:keepNext/>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Alaskan Native or American Indian</w:t>
            </w:r>
          </w:p>
        </w:tc>
        <w:tc>
          <w:tcPr>
            <w:tcW w:w="1368" w:type="dxa"/>
          </w:tcPr>
          <w:p w14:paraId="6757B08C"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Asian or Pacific Islander</w:t>
            </w:r>
          </w:p>
        </w:tc>
        <w:tc>
          <w:tcPr>
            <w:tcW w:w="1368" w:type="dxa"/>
          </w:tcPr>
          <w:p w14:paraId="2A1CE871"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Black Non-Hispanic</w:t>
            </w:r>
          </w:p>
        </w:tc>
        <w:tc>
          <w:tcPr>
            <w:tcW w:w="1368" w:type="dxa"/>
          </w:tcPr>
          <w:p w14:paraId="320E067A"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Hispanic</w:t>
            </w:r>
          </w:p>
        </w:tc>
        <w:tc>
          <w:tcPr>
            <w:tcW w:w="1368" w:type="dxa"/>
            <w:vMerge/>
          </w:tcPr>
          <w:p w14:paraId="5F1B3E7A"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r>
    </w:tbl>
    <w:p w14:paraId="1F2223DF"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C533C" w:rsidRPr="005F7D56" w14:paraId="183AB417" w14:textId="77777777">
        <w:trPr>
          <w:cantSplit/>
        </w:trPr>
        <w:tc>
          <w:tcPr>
            <w:tcW w:w="9576" w:type="dxa"/>
            <w:gridSpan w:val="7"/>
          </w:tcPr>
          <w:p w14:paraId="7BC6E48B"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Contracts</w:t>
            </w:r>
          </w:p>
        </w:tc>
      </w:tr>
      <w:tr w:rsidR="007C533C" w:rsidRPr="005F7D56" w14:paraId="3AA1426B" w14:textId="77777777">
        <w:trPr>
          <w:cantSplit/>
          <w:hidden/>
        </w:trPr>
        <w:tc>
          <w:tcPr>
            <w:tcW w:w="1368" w:type="dxa"/>
          </w:tcPr>
          <w:p w14:paraId="1F1B991E"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00CDE7AC"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763D67CE"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2CC43E21"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7F903367"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5A10F831"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580E60B7"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364FAC2E" w14:textId="77777777">
        <w:trPr>
          <w:cantSplit/>
        </w:trPr>
        <w:tc>
          <w:tcPr>
            <w:tcW w:w="1368" w:type="dxa"/>
          </w:tcPr>
          <w:p w14:paraId="577DD8F6"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Number</w:t>
            </w:r>
          </w:p>
        </w:tc>
        <w:tc>
          <w:tcPr>
            <w:tcW w:w="1368" w:type="dxa"/>
          </w:tcPr>
          <w:p w14:paraId="11F94A42" w14:textId="2C9EE186"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23A2873E" w14:textId="663EA8AB"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2D2B1105" w14:textId="0CD9A3E8"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6838A8D5" w14:textId="1471B175"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60B1E02C" w14:textId="68B1957E"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22F1EE4C" w14:textId="7FC0E141"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r w:rsidR="007C533C" w:rsidRPr="005F7D56" w14:paraId="58A1FF40" w14:textId="77777777">
        <w:trPr>
          <w:cantSplit/>
        </w:trPr>
        <w:tc>
          <w:tcPr>
            <w:tcW w:w="1368" w:type="dxa"/>
          </w:tcPr>
          <w:p w14:paraId="298D40FF"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Dollar Amount</w:t>
            </w:r>
          </w:p>
        </w:tc>
        <w:tc>
          <w:tcPr>
            <w:tcW w:w="1368" w:type="dxa"/>
          </w:tcPr>
          <w:p w14:paraId="2B0339C6" w14:textId="61828D06"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35CC312E" w14:textId="1D65B2A1"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758779CA" w14:textId="3A9FBEC1"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6958308B" w14:textId="7F2E9F3C"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774B2F91" w14:textId="6652525D"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1A6CBD2C" w14:textId="258E7CB1"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bl>
    <w:p w14:paraId="59CA11EA"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C533C" w:rsidRPr="005F7D56" w14:paraId="78824F1A" w14:textId="77777777">
        <w:trPr>
          <w:cantSplit/>
        </w:trPr>
        <w:tc>
          <w:tcPr>
            <w:tcW w:w="9576" w:type="dxa"/>
            <w:gridSpan w:val="7"/>
          </w:tcPr>
          <w:p w14:paraId="381E2BC7"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Sub-Contracts</w:t>
            </w:r>
          </w:p>
        </w:tc>
      </w:tr>
      <w:tr w:rsidR="007C533C" w:rsidRPr="005F7D56" w14:paraId="6A830865" w14:textId="77777777">
        <w:trPr>
          <w:cantSplit/>
          <w:hidden/>
        </w:trPr>
        <w:tc>
          <w:tcPr>
            <w:tcW w:w="1368" w:type="dxa"/>
          </w:tcPr>
          <w:p w14:paraId="3A21822B"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328B90DA"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2F40BDE2"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61C153E7"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50BCA5BA"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702E9E1E"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8" w:type="dxa"/>
          </w:tcPr>
          <w:p w14:paraId="4774E507"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59455524" w14:textId="77777777">
        <w:trPr>
          <w:cantSplit/>
        </w:trPr>
        <w:tc>
          <w:tcPr>
            <w:tcW w:w="1368" w:type="dxa"/>
          </w:tcPr>
          <w:p w14:paraId="3FE5F624"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Number</w:t>
            </w:r>
          </w:p>
        </w:tc>
        <w:tc>
          <w:tcPr>
            <w:tcW w:w="1368" w:type="dxa"/>
          </w:tcPr>
          <w:p w14:paraId="742088AF" w14:textId="1F081712"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1F2897F7" w14:textId="1469C477"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735A91E7" w14:textId="38A2C22D"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749C4D71" w14:textId="570013FC"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2B53D213" w14:textId="390B8A02"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49AEFDA4" w14:textId="0ABA31F1"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r w:rsidR="007C533C" w:rsidRPr="005F7D56" w14:paraId="790A3F70" w14:textId="77777777">
        <w:trPr>
          <w:cantSplit/>
        </w:trPr>
        <w:tc>
          <w:tcPr>
            <w:tcW w:w="1368" w:type="dxa"/>
          </w:tcPr>
          <w:p w14:paraId="53E03ABE"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Dollar Amount</w:t>
            </w:r>
          </w:p>
        </w:tc>
        <w:tc>
          <w:tcPr>
            <w:tcW w:w="1368" w:type="dxa"/>
          </w:tcPr>
          <w:p w14:paraId="5C3A5DBE" w14:textId="241A9B68"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462B303E" w14:textId="2BC8A8BE"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01E69BC9" w14:textId="4BFE5132"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06F318A8" w14:textId="767DD2A3"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3705A612" w14:textId="5406B17F"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8" w:type="dxa"/>
          </w:tcPr>
          <w:p w14:paraId="6EC0E47B" w14:textId="1FD43FC3"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bl>
    <w:p w14:paraId="1930962A"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7C533C" w:rsidRPr="005F7D56" w14:paraId="29679396" w14:textId="77777777">
        <w:trPr>
          <w:cantSplit/>
        </w:trPr>
        <w:tc>
          <w:tcPr>
            <w:tcW w:w="1394" w:type="dxa"/>
          </w:tcPr>
          <w:p w14:paraId="77FD8114"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93" w:type="dxa"/>
          </w:tcPr>
          <w:p w14:paraId="534DC278"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w:t>
            </w:r>
          </w:p>
        </w:tc>
        <w:tc>
          <w:tcPr>
            <w:tcW w:w="1393" w:type="dxa"/>
          </w:tcPr>
          <w:p w14:paraId="692A4624"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Women Business Enterprises</w:t>
            </w:r>
          </w:p>
        </w:tc>
        <w:tc>
          <w:tcPr>
            <w:tcW w:w="1393" w:type="dxa"/>
          </w:tcPr>
          <w:p w14:paraId="15D1B709"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Male</w:t>
            </w:r>
          </w:p>
        </w:tc>
      </w:tr>
    </w:tbl>
    <w:p w14:paraId="0595A7A1"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7C533C" w:rsidRPr="005F7D56" w14:paraId="66C69A5E" w14:textId="77777777">
        <w:trPr>
          <w:cantSplit/>
        </w:trPr>
        <w:tc>
          <w:tcPr>
            <w:tcW w:w="5485" w:type="dxa"/>
            <w:gridSpan w:val="4"/>
          </w:tcPr>
          <w:p w14:paraId="594C7F90"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Contracts</w:t>
            </w:r>
          </w:p>
        </w:tc>
      </w:tr>
      <w:tr w:rsidR="007C533C" w:rsidRPr="005F7D56" w14:paraId="2E6D1F9B" w14:textId="77777777">
        <w:trPr>
          <w:cantSplit/>
          <w:hidden/>
        </w:trPr>
        <w:tc>
          <w:tcPr>
            <w:tcW w:w="1393" w:type="dxa"/>
          </w:tcPr>
          <w:p w14:paraId="6C1CE6EE"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2BD4300C"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0644124E"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7C7EFAEC"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6C5453E6" w14:textId="77777777">
        <w:trPr>
          <w:cantSplit/>
        </w:trPr>
        <w:tc>
          <w:tcPr>
            <w:tcW w:w="1393" w:type="dxa"/>
          </w:tcPr>
          <w:p w14:paraId="2B623821"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sz w:val="24"/>
                <w:szCs w:val="24"/>
              </w:rPr>
              <w:t>Number</w:t>
            </w:r>
          </w:p>
        </w:tc>
        <w:tc>
          <w:tcPr>
            <w:tcW w:w="1364" w:type="dxa"/>
          </w:tcPr>
          <w:p w14:paraId="72101404" w14:textId="303D401F"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6DDCC8F9" w14:textId="38D1A89F"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4A16EB79" w14:textId="5E3EC0EA"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r w:rsidR="007C533C" w:rsidRPr="005F7D56" w14:paraId="0CE8D2C5" w14:textId="77777777">
        <w:trPr>
          <w:cantSplit/>
        </w:trPr>
        <w:tc>
          <w:tcPr>
            <w:tcW w:w="1393" w:type="dxa"/>
          </w:tcPr>
          <w:p w14:paraId="7A23A1AD"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Dollar Amount</w:t>
            </w:r>
          </w:p>
        </w:tc>
        <w:tc>
          <w:tcPr>
            <w:tcW w:w="1364" w:type="dxa"/>
          </w:tcPr>
          <w:p w14:paraId="43FE6541" w14:textId="287BB317"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117F4EC0" w14:textId="2C924A48"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5BFCD0F3" w14:textId="0338663B"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bl>
    <w:p w14:paraId="5AEA96E6"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7C533C" w:rsidRPr="005F7D56" w14:paraId="7DCD2C88" w14:textId="77777777">
        <w:trPr>
          <w:cantSplit/>
        </w:trPr>
        <w:tc>
          <w:tcPr>
            <w:tcW w:w="5485" w:type="dxa"/>
            <w:gridSpan w:val="4"/>
          </w:tcPr>
          <w:p w14:paraId="74ABCC65"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Sub-Contracts</w:t>
            </w:r>
          </w:p>
        </w:tc>
      </w:tr>
      <w:tr w:rsidR="007C533C" w:rsidRPr="005F7D56" w14:paraId="39EB11B0" w14:textId="77777777">
        <w:trPr>
          <w:cantSplit/>
          <w:hidden/>
        </w:trPr>
        <w:tc>
          <w:tcPr>
            <w:tcW w:w="1393" w:type="dxa"/>
          </w:tcPr>
          <w:p w14:paraId="433268B3"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7FE76846"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6B98500B"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1364" w:type="dxa"/>
          </w:tcPr>
          <w:p w14:paraId="4D43B7B2"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6DFD8938" w14:textId="77777777">
        <w:trPr>
          <w:cantSplit/>
        </w:trPr>
        <w:tc>
          <w:tcPr>
            <w:tcW w:w="1393" w:type="dxa"/>
          </w:tcPr>
          <w:p w14:paraId="0A12679B"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sz w:val="24"/>
                <w:szCs w:val="24"/>
              </w:rPr>
              <w:t>Number</w:t>
            </w:r>
          </w:p>
        </w:tc>
        <w:tc>
          <w:tcPr>
            <w:tcW w:w="1364" w:type="dxa"/>
          </w:tcPr>
          <w:p w14:paraId="7F1D508A" w14:textId="25B69025"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22A7B6EB" w14:textId="67C4A373"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172127B8" w14:textId="7DBF529B"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r w:rsidR="007C533C" w:rsidRPr="005F7D56" w14:paraId="62ABC546" w14:textId="77777777">
        <w:trPr>
          <w:cantSplit/>
        </w:trPr>
        <w:tc>
          <w:tcPr>
            <w:tcW w:w="1393" w:type="dxa"/>
          </w:tcPr>
          <w:p w14:paraId="32861F35"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Dollar Amount</w:t>
            </w:r>
          </w:p>
        </w:tc>
        <w:tc>
          <w:tcPr>
            <w:tcW w:w="1364" w:type="dxa"/>
          </w:tcPr>
          <w:p w14:paraId="5E680374" w14:textId="62E58EFE"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575952C1" w14:textId="1BAB8B34"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364" w:type="dxa"/>
          </w:tcPr>
          <w:p w14:paraId="18C8993F" w14:textId="54DDFAA6"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r>
    </w:tbl>
    <w:p w14:paraId="72BC01E4" w14:textId="065FF7C4"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8</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Minority Business and Women Business Enterprises</w:t>
      </w:r>
    </w:p>
    <w:p w14:paraId="31A18483" w14:textId="77777777" w:rsidR="007C533C" w:rsidRPr="005F7D56" w:rsidRDefault="007C533C">
      <w:pPr>
        <w:widowControl w:val="0"/>
        <w:spacing w:after="0" w:line="240" w:lineRule="auto"/>
        <w:rPr>
          <w:rFonts w:asciiTheme="minorHAnsi" w:hAnsiTheme="minorHAnsi" w:cstheme="minorHAnsi"/>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C533C" w:rsidRPr="005F7D56" w14:paraId="7620D24A" w14:textId="77777777">
        <w:tc>
          <w:tcPr>
            <w:tcW w:w="9576" w:type="dxa"/>
          </w:tcPr>
          <w:p w14:paraId="1C6552A9"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 xml:space="preserve">Minority Owners of Rental Property </w:t>
            </w:r>
            <w:r w:rsidRPr="005F7D56">
              <w:rPr>
                <w:rFonts w:asciiTheme="minorHAnsi" w:hAnsiTheme="minorHAnsi" w:cstheme="minorHAnsi"/>
                <w:sz w:val="24"/>
                <w:szCs w:val="24"/>
              </w:rPr>
              <w:t>– Indicate the number of HOME assisted rental property owners and the total amount of HOME funds in these rental properties assisted</w:t>
            </w:r>
          </w:p>
        </w:tc>
      </w:tr>
    </w:tbl>
    <w:p w14:paraId="64306A39"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7C533C" w:rsidRPr="005F7D56" w14:paraId="3FC2B854" w14:textId="77777777">
        <w:tc>
          <w:tcPr>
            <w:tcW w:w="1408" w:type="dxa"/>
            <w:vMerge w:val="restart"/>
          </w:tcPr>
          <w:p w14:paraId="30680AF6"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c>
          <w:tcPr>
            <w:tcW w:w="809" w:type="dxa"/>
            <w:vMerge w:val="restart"/>
          </w:tcPr>
          <w:p w14:paraId="22795BAE"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w:t>
            </w:r>
          </w:p>
        </w:tc>
        <w:tc>
          <w:tcPr>
            <w:tcW w:w="5891" w:type="dxa"/>
            <w:gridSpan w:val="4"/>
          </w:tcPr>
          <w:p w14:paraId="24BEF3A9"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Minority Property Owners</w:t>
            </w:r>
          </w:p>
        </w:tc>
        <w:tc>
          <w:tcPr>
            <w:tcW w:w="1468" w:type="dxa"/>
            <w:vMerge w:val="restart"/>
          </w:tcPr>
          <w:p w14:paraId="4C965EE1"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White Non-Hispanic</w:t>
            </w:r>
          </w:p>
        </w:tc>
      </w:tr>
      <w:tr w:rsidR="007C533C" w:rsidRPr="005F7D56" w14:paraId="047A127C" w14:textId="77777777">
        <w:tc>
          <w:tcPr>
            <w:tcW w:w="1408" w:type="dxa"/>
            <w:vMerge/>
          </w:tcPr>
          <w:p w14:paraId="2C263925"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c>
          <w:tcPr>
            <w:tcW w:w="809" w:type="dxa"/>
            <w:vMerge/>
          </w:tcPr>
          <w:p w14:paraId="516B16FC"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c>
          <w:tcPr>
            <w:tcW w:w="1523" w:type="dxa"/>
          </w:tcPr>
          <w:p w14:paraId="145D9385"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Alaskan Native or American Indian</w:t>
            </w:r>
          </w:p>
        </w:tc>
        <w:tc>
          <w:tcPr>
            <w:tcW w:w="1432" w:type="dxa"/>
          </w:tcPr>
          <w:p w14:paraId="64F12437" w14:textId="77777777" w:rsidR="007C533C" w:rsidRPr="005F7D56" w:rsidRDefault="003317C6">
            <w:pPr>
              <w:keepNext/>
              <w:widowControl w:val="0"/>
              <w:ind w:right="-28"/>
              <w:jc w:val="center"/>
              <w:rPr>
                <w:rFonts w:asciiTheme="minorHAnsi" w:hAnsiTheme="minorHAnsi" w:cstheme="minorHAnsi"/>
                <w:b/>
                <w:sz w:val="24"/>
                <w:szCs w:val="24"/>
              </w:rPr>
            </w:pPr>
            <w:r w:rsidRPr="005F7D56">
              <w:rPr>
                <w:rFonts w:asciiTheme="minorHAnsi" w:hAnsiTheme="minorHAnsi" w:cstheme="minorHAnsi"/>
                <w:b/>
                <w:sz w:val="24"/>
                <w:szCs w:val="24"/>
              </w:rPr>
              <w:t>Asian or Pacific Islander</w:t>
            </w:r>
          </w:p>
        </w:tc>
        <w:tc>
          <w:tcPr>
            <w:tcW w:w="1468" w:type="dxa"/>
          </w:tcPr>
          <w:p w14:paraId="12073616"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Black Non-Hispanic</w:t>
            </w:r>
          </w:p>
        </w:tc>
        <w:tc>
          <w:tcPr>
            <w:tcW w:w="1468" w:type="dxa"/>
          </w:tcPr>
          <w:p w14:paraId="39B2B73E"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Hispanic</w:t>
            </w:r>
          </w:p>
        </w:tc>
        <w:tc>
          <w:tcPr>
            <w:tcW w:w="1468" w:type="dxa"/>
            <w:vMerge/>
          </w:tcPr>
          <w:p w14:paraId="182CA9C8"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r>
      <w:tr w:rsidR="007C533C" w:rsidRPr="005F7D56" w14:paraId="069E6352" w14:textId="77777777">
        <w:tc>
          <w:tcPr>
            <w:tcW w:w="1408" w:type="dxa"/>
          </w:tcPr>
          <w:p w14:paraId="5A23D4B2"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sz w:val="24"/>
                <w:szCs w:val="24"/>
              </w:rPr>
              <w:t>Number</w:t>
            </w:r>
          </w:p>
        </w:tc>
        <w:tc>
          <w:tcPr>
            <w:tcW w:w="809" w:type="dxa"/>
          </w:tcPr>
          <w:p w14:paraId="2BA38C9A" w14:textId="68690468" w:rsidR="007C533C" w:rsidRPr="005F7D56" w:rsidRDefault="004C4EE2">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0</w:t>
            </w:r>
          </w:p>
        </w:tc>
        <w:tc>
          <w:tcPr>
            <w:tcW w:w="1523" w:type="dxa"/>
          </w:tcPr>
          <w:p w14:paraId="3C55C4EA" w14:textId="729AA177" w:rsidR="007C533C" w:rsidRPr="005F7D56" w:rsidRDefault="007C533C">
            <w:pPr>
              <w:keepNext/>
              <w:widowControl w:val="0"/>
              <w:spacing w:after="0" w:line="240" w:lineRule="auto"/>
              <w:rPr>
                <w:rFonts w:asciiTheme="minorHAnsi" w:hAnsiTheme="minorHAnsi" w:cstheme="minorHAnsi"/>
                <w:b/>
                <w:sz w:val="24"/>
                <w:szCs w:val="24"/>
              </w:rPr>
            </w:pPr>
          </w:p>
        </w:tc>
        <w:tc>
          <w:tcPr>
            <w:tcW w:w="1432" w:type="dxa"/>
          </w:tcPr>
          <w:p w14:paraId="41701E19" w14:textId="77777777" w:rsidR="007C533C" w:rsidRPr="005F7D56" w:rsidRDefault="007C533C" w:rsidP="003979EA">
            <w:pPr>
              <w:rPr>
                <w:rFonts w:asciiTheme="minorHAnsi" w:hAnsiTheme="minorHAnsi" w:cstheme="minorHAnsi"/>
                <w:sz w:val="24"/>
                <w:szCs w:val="24"/>
              </w:rPr>
            </w:pPr>
          </w:p>
        </w:tc>
        <w:tc>
          <w:tcPr>
            <w:tcW w:w="1468" w:type="dxa"/>
          </w:tcPr>
          <w:p w14:paraId="053F7DCD"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68" w:type="dxa"/>
          </w:tcPr>
          <w:p w14:paraId="6FC9D758"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68" w:type="dxa"/>
          </w:tcPr>
          <w:p w14:paraId="2D573BD0" w14:textId="77777777" w:rsidR="007C533C" w:rsidRPr="005F7D56" w:rsidRDefault="007C533C">
            <w:pPr>
              <w:keepNext/>
              <w:widowControl w:val="0"/>
              <w:spacing w:after="0" w:line="240" w:lineRule="auto"/>
              <w:rPr>
                <w:rFonts w:asciiTheme="minorHAnsi" w:hAnsiTheme="minorHAnsi" w:cstheme="minorHAnsi"/>
                <w:b/>
                <w:sz w:val="24"/>
                <w:szCs w:val="24"/>
              </w:rPr>
            </w:pPr>
          </w:p>
        </w:tc>
      </w:tr>
      <w:tr w:rsidR="007C533C" w:rsidRPr="005F7D56" w14:paraId="07FB374D" w14:textId="77777777">
        <w:tc>
          <w:tcPr>
            <w:tcW w:w="1408" w:type="dxa"/>
          </w:tcPr>
          <w:p w14:paraId="05550294"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Dollar Amount</w:t>
            </w:r>
          </w:p>
        </w:tc>
        <w:tc>
          <w:tcPr>
            <w:tcW w:w="809" w:type="dxa"/>
          </w:tcPr>
          <w:p w14:paraId="2950ADAD" w14:textId="4B258C0D" w:rsidR="007C533C" w:rsidRPr="00094611" w:rsidRDefault="00094611">
            <w:pPr>
              <w:keepNext/>
              <w:widowControl w:val="0"/>
              <w:spacing w:after="0" w:line="240" w:lineRule="auto"/>
              <w:rPr>
                <w:rFonts w:asciiTheme="minorHAnsi" w:hAnsiTheme="minorHAnsi" w:cstheme="minorHAnsi"/>
                <w:sz w:val="24"/>
                <w:szCs w:val="24"/>
              </w:rPr>
            </w:pPr>
            <w:r w:rsidRPr="00094611">
              <w:rPr>
                <w:rFonts w:asciiTheme="minorHAnsi" w:hAnsiTheme="minorHAnsi" w:cstheme="minorHAnsi"/>
                <w:sz w:val="24"/>
                <w:szCs w:val="24"/>
              </w:rPr>
              <w:t>0</w:t>
            </w:r>
          </w:p>
        </w:tc>
        <w:tc>
          <w:tcPr>
            <w:tcW w:w="1523" w:type="dxa"/>
          </w:tcPr>
          <w:p w14:paraId="17238B62"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2" w:type="dxa"/>
          </w:tcPr>
          <w:p w14:paraId="49A6F7A8"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68" w:type="dxa"/>
          </w:tcPr>
          <w:p w14:paraId="2577C5B2"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68" w:type="dxa"/>
          </w:tcPr>
          <w:p w14:paraId="7EE7F316"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68" w:type="dxa"/>
          </w:tcPr>
          <w:p w14:paraId="23658064" w14:textId="77777777" w:rsidR="007C533C" w:rsidRPr="005F7D56" w:rsidRDefault="007C533C">
            <w:pPr>
              <w:keepNext/>
              <w:widowControl w:val="0"/>
              <w:spacing w:after="0" w:line="240" w:lineRule="auto"/>
              <w:rPr>
                <w:rFonts w:asciiTheme="minorHAnsi" w:hAnsiTheme="minorHAnsi" w:cstheme="minorHAnsi"/>
                <w:b/>
                <w:sz w:val="24"/>
                <w:szCs w:val="24"/>
              </w:rPr>
            </w:pPr>
          </w:p>
        </w:tc>
      </w:tr>
    </w:tbl>
    <w:p w14:paraId="4B853693" w14:textId="36440C50"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9</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Minority Owners of Rental Property</w:t>
      </w:r>
    </w:p>
    <w:p w14:paraId="508B88AF" w14:textId="77777777" w:rsidR="007C533C" w:rsidRPr="005F7D56" w:rsidRDefault="007C533C">
      <w:pPr>
        <w:widowControl w:val="0"/>
        <w:spacing w:line="204" w:lineRule="auto"/>
        <w:rPr>
          <w:rFonts w:asciiTheme="minorHAnsi" w:hAnsiTheme="minorHAnsi" w:cstheme="minorHAnsi"/>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C533C" w:rsidRPr="005F7D56" w14:paraId="7C3658C6" w14:textId="77777777">
        <w:tc>
          <w:tcPr>
            <w:tcW w:w="13176" w:type="dxa"/>
          </w:tcPr>
          <w:p w14:paraId="14076EE7"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 xml:space="preserve">Relocation and Real Property Acquisition – </w:t>
            </w:r>
            <w:r w:rsidRPr="005F7D56">
              <w:rPr>
                <w:rFonts w:asciiTheme="minorHAnsi" w:hAnsiTheme="minorHAnsi" w:cstheme="minorHAnsi"/>
                <w:sz w:val="24"/>
                <w:szCs w:val="24"/>
              </w:rPr>
              <w:t>Indicate the number of persons displaced, the cost of relocation payments, the number of parcels acquired, and the cost of acquisition</w:t>
            </w:r>
          </w:p>
        </w:tc>
      </w:tr>
    </w:tbl>
    <w:p w14:paraId="4BF8A15C" w14:textId="77777777" w:rsidR="007C533C" w:rsidRPr="005F7D56" w:rsidRDefault="007C533C">
      <w:pPr>
        <w:keepNext/>
        <w:widowControl w:val="0"/>
        <w:spacing w:after="0" w:line="240" w:lineRule="auto"/>
        <w:rPr>
          <w:rFonts w:asciiTheme="minorHAnsi" w:hAnsiTheme="minorHAnsi" w:cstheme="minorHAnsi"/>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7C533C" w:rsidRPr="005F7D56" w14:paraId="06F57C36" w14:textId="77777777">
        <w:trPr>
          <w:cantSplit/>
          <w:hidden/>
        </w:trPr>
        <w:tc>
          <w:tcPr>
            <w:tcW w:w="4392" w:type="dxa"/>
          </w:tcPr>
          <w:p w14:paraId="1C5322F6"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2314" w:type="dxa"/>
          </w:tcPr>
          <w:p w14:paraId="3C70F75B" w14:textId="77777777" w:rsidR="007C533C" w:rsidRPr="005F7D56" w:rsidRDefault="003317C6">
            <w:pPr>
              <w:keepNext/>
              <w:widowControl w:val="0"/>
              <w:spacing w:after="0" w:line="240" w:lineRule="auto"/>
              <w:jc w:val="center"/>
              <w:rPr>
                <w:rFonts w:asciiTheme="minorHAnsi" w:hAnsiTheme="minorHAnsi" w:cstheme="minorHAnsi"/>
                <w:b/>
                <w:vanish/>
                <w:sz w:val="24"/>
                <w:szCs w:val="24"/>
              </w:rPr>
            </w:pPr>
            <w:r w:rsidRPr="005F7D56">
              <w:rPr>
                <w:rFonts w:asciiTheme="minorHAnsi" w:hAnsiTheme="minorHAnsi" w:cstheme="minorHAnsi"/>
                <w:b/>
                <w:vanish/>
                <w:sz w:val="24"/>
                <w:szCs w:val="24"/>
              </w:rPr>
              <w:t>Number</w:t>
            </w:r>
          </w:p>
        </w:tc>
        <w:tc>
          <w:tcPr>
            <w:tcW w:w="2314" w:type="dxa"/>
          </w:tcPr>
          <w:p w14:paraId="54CE3C8B" w14:textId="77777777" w:rsidR="007C533C" w:rsidRPr="005F7D56" w:rsidRDefault="003317C6">
            <w:pPr>
              <w:keepNext/>
              <w:widowControl w:val="0"/>
              <w:spacing w:after="0" w:line="240" w:lineRule="auto"/>
              <w:jc w:val="center"/>
              <w:rPr>
                <w:rFonts w:asciiTheme="minorHAnsi" w:hAnsiTheme="minorHAnsi" w:cstheme="minorHAnsi"/>
                <w:b/>
                <w:vanish/>
                <w:sz w:val="24"/>
                <w:szCs w:val="24"/>
              </w:rPr>
            </w:pPr>
            <w:r w:rsidRPr="005F7D56">
              <w:rPr>
                <w:rFonts w:asciiTheme="minorHAnsi" w:hAnsiTheme="minorHAnsi" w:cstheme="minorHAnsi"/>
                <w:b/>
                <w:vanish/>
                <w:sz w:val="24"/>
                <w:szCs w:val="24"/>
              </w:rPr>
              <w:t>Cost</w:t>
            </w:r>
          </w:p>
        </w:tc>
      </w:tr>
      <w:tr w:rsidR="007C533C" w:rsidRPr="005F7D56" w14:paraId="3E6AD122" w14:textId="77777777">
        <w:trPr>
          <w:cantSplit/>
        </w:trPr>
        <w:tc>
          <w:tcPr>
            <w:tcW w:w="4392" w:type="dxa"/>
          </w:tcPr>
          <w:p w14:paraId="12AAE3AF"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Parcels Acquired</w:t>
            </w:r>
          </w:p>
        </w:tc>
        <w:tc>
          <w:tcPr>
            <w:tcW w:w="2314" w:type="dxa"/>
          </w:tcPr>
          <w:p w14:paraId="40ED6FAA"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2314" w:type="dxa"/>
          </w:tcPr>
          <w:p w14:paraId="6FE1A459"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409DB575" w14:textId="77777777">
        <w:trPr>
          <w:cantSplit/>
        </w:trPr>
        <w:tc>
          <w:tcPr>
            <w:tcW w:w="4392" w:type="dxa"/>
          </w:tcPr>
          <w:p w14:paraId="22E5E749"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Businesses Displaced</w:t>
            </w:r>
          </w:p>
        </w:tc>
        <w:tc>
          <w:tcPr>
            <w:tcW w:w="2314" w:type="dxa"/>
          </w:tcPr>
          <w:p w14:paraId="68E69E81"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2314" w:type="dxa"/>
          </w:tcPr>
          <w:p w14:paraId="725BA389"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42CE4EDD" w14:textId="77777777">
        <w:trPr>
          <w:cantSplit/>
        </w:trPr>
        <w:tc>
          <w:tcPr>
            <w:tcW w:w="4392" w:type="dxa"/>
          </w:tcPr>
          <w:p w14:paraId="7D47188D"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Nonprofit Organizations Displaced</w:t>
            </w:r>
          </w:p>
        </w:tc>
        <w:tc>
          <w:tcPr>
            <w:tcW w:w="2314" w:type="dxa"/>
          </w:tcPr>
          <w:p w14:paraId="2B85CB44"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2314" w:type="dxa"/>
          </w:tcPr>
          <w:p w14:paraId="46D3B4DD"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r w:rsidR="007C533C" w:rsidRPr="005F7D56" w14:paraId="30A97C83" w14:textId="77777777">
        <w:trPr>
          <w:cantSplit/>
        </w:trPr>
        <w:tc>
          <w:tcPr>
            <w:tcW w:w="4392" w:type="dxa"/>
          </w:tcPr>
          <w:p w14:paraId="7FB4402F"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Households Temporarily Relocated, not Displaced</w:t>
            </w:r>
          </w:p>
        </w:tc>
        <w:tc>
          <w:tcPr>
            <w:tcW w:w="2314" w:type="dxa"/>
          </w:tcPr>
          <w:p w14:paraId="410F4B5A" w14:textId="77777777" w:rsidR="007C533C" w:rsidRPr="005F7D56" w:rsidRDefault="007C533C">
            <w:pPr>
              <w:keepNext/>
              <w:widowControl w:val="0"/>
              <w:spacing w:after="0" w:line="240" w:lineRule="auto"/>
              <w:rPr>
                <w:rFonts w:asciiTheme="minorHAnsi" w:hAnsiTheme="minorHAnsi" w:cstheme="minorHAnsi"/>
                <w:b/>
                <w:vanish/>
                <w:sz w:val="24"/>
                <w:szCs w:val="24"/>
              </w:rPr>
            </w:pPr>
          </w:p>
        </w:tc>
        <w:tc>
          <w:tcPr>
            <w:tcW w:w="2314" w:type="dxa"/>
          </w:tcPr>
          <w:p w14:paraId="02CA9457" w14:textId="77777777" w:rsidR="007C533C" w:rsidRPr="005F7D56" w:rsidRDefault="007C533C">
            <w:pPr>
              <w:keepNext/>
              <w:widowControl w:val="0"/>
              <w:spacing w:after="0" w:line="240" w:lineRule="auto"/>
              <w:rPr>
                <w:rFonts w:asciiTheme="minorHAnsi" w:hAnsiTheme="minorHAnsi" w:cstheme="minorHAnsi"/>
                <w:b/>
                <w:vanish/>
                <w:sz w:val="24"/>
                <w:szCs w:val="24"/>
              </w:rPr>
            </w:pPr>
          </w:p>
        </w:tc>
      </w:tr>
    </w:tbl>
    <w:p w14:paraId="711A7C30"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7C533C" w:rsidRPr="005F7D56" w14:paraId="1367805D" w14:textId="77777777">
        <w:trPr>
          <w:cantSplit/>
        </w:trPr>
        <w:tc>
          <w:tcPr>
            <w:tcW w:w="1572" w:type="dxa"/>
            <w:vMerge w:val="restart"/>
          </w:tcPr>
          <w:p w14:paraId="201B4309"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Households Displaced</w:t>
            </w:r>
          </w:p>
        </w:tc>
        <w:tc>
          <w:tcPr>
            <w:tcW w:w="800" w:type="dxa"/>
            <w:vMerge w:val="restart"/>
          </w:tcPr>
          <w:p w14:paraId="50E78503"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Total</w:t>
            </w:r>
          </w:p>
        </w:tc>
        <w:tc>
          <w:tcPr>
            <w:tcW w:w="5767" w:type="dxa"/>
            <w:gridSpan w:val="4"/>
          </w:tcPr>
          <w:p w14:paraId="5CE6AEA3"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Minority Property Enterprises</w:t>
            </w:r>
          </w:p>
        </w:tc>
        <w:tc>
          <w:tcPr>
            <w:tcW w:w="1437" w:type="dxa"/>
            <w:vMerge w:val="restart"/>
          </w:tcPr>
          <w:p w14:paraId="18C6884C"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White Non-Hispanic</w:t>
            </w:r>
          </w:p>
        </w:tc>
      </w:tr>
      <w:tr w:rsidR="007C533C" w:rsidRPr="005F7D56" w14:paraId="6C2D83D2" w14:textId="77777777">
        <w:trPr>
          <w:cantSplit/>
        </w:trPr>
        <w:tc>
          <w:tcPr>
            <w:tcW w:w="1572" w:type="dxa"/>
            <w:vMerge/>
          </w:tcPr>
          <w:p w14:paraId="04B41E78"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c>
          <w:tcPr>
            <w:tcW w:w="800" w:type="dxa"/>
            <w:vMerge/>
          </w:tcPr>
          <w:p w14:paraId="0D019B4B"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c>
          <w:tcPr>
            <w:tcW w:w="1495" w:type="dxa"/>
          </w:tcPr>
          <w:p w14:paraId="11AF3A7B"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Alaskan Native or American Indian</w:t>
            </w:r>
          </w:p>
        </w:tc>
        <w:tc>
          <w:tcPr>
            <w:tcW w:w="1399" w:type="dxa"/>
          </w:tcPr>
          <w:p w14:paraId="0A6336EF" w14:textId="77777777" w:rsidR="007C533C" w:rsidRPr="005F7D56" w:rsidRDefault="003317C6">
            <w:pPr>
              <w:keepNext/>
              <w:widowControl w:val="0"/>
              <w:ind w:right="-28"/>
              <w:jc w:val="center"/>
              <w:rPr>
                <w:rFonts w:asciiTheme="minorHAnsi" w:hAnsiTheme="minorHAnsi" w:cstheme="minorHAnsi"/>
                <w:b/>
                <w:sz w:val="24"/>
                <w:szCs w:val="24"/>
              </w:rPr>
            </w:pPr>
            <w:r w:rsidRPr="005F7D56">
              <w:rPr>
                <w:rFonts w:asciiTheme="minorHAnsi" w:hAnsiTheme="minorHAnsi" w:cstheme="minorHAnsi"/>
                <w:b/>
                <w:sz w:val="24"/>
                <w:szCs w:val="24"/>
              </w:rPr>
              <w:t>Asian or Pacific Islander</w:t>
            </w:r>
          </w:p>
        </w:tc>
        <w:tc>
          <w:tcPr>
            <w:tcW w:w="1437" w:type="dxa"/>
          </w:tcPr>
          <w:p w14:paraId="1B3F35C9"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Black Non-Hispanic</w:t>
            </w:r>
          </w:p>
        </w:tc>
        <w:tc>
          <w:tcPr>
            <w:tcW w:w="1436" w:type="dxa"/>
          </w:tcPr>
          <w:p w14:paraId="62FF1405" w14:textId="77777777" w:rsidR="007C533C" w:rsidRPr="005F7D56" w:rsidRDefault="003317C6">
            <w:pPr>
              <w:keepNext/>
              <w:widowControl w:val="0"/>
              <w:jc w:val="center"/>
              <w:rPr>
                <w:rFonts w:asciiTheme="minorHAnsi" w:hAnsiTheme="minorHAnsi" w:cstheme="minorHAnsi"/>
                <w:b/>
                <w:sz w:val="24"/>
                <w:szCs w:val="24"/>
              </w:rPr>
            </w:pPr>
            <w:r w:rsidRPr="005F7D56">
              <w:rPr>
                <w:rFonts w:asciiTheme="minorHAnsi" w:hAnsiTheme="minorHAnsi" w:cstheme="minorHAnsi"/>
                <w:b/>
                <w:sz w:val="24"/>
                <w:szCs w:val="24"/>
              </w:rPr>
              <w:t>Hispanic</w:t>
            </w:r>
          </w:p>
        </w:tc>
        <w:tc>
          <w:tcPr>
            <w:tcW w:w="1437" w:type="dxa"/>
            <w:vMerge/>
          </w:tcPr>
          <w:p w14:paraId="6EAFDFE7" w14:textId="77777777" w:rsidR="007C533C" w:rsidRPr="005F7D56" w:rsidRDefault="007C533C">
            <w:pPr>
              <w:keepNext/>
              <w:widowControl w:val="0"/>
              <w:spacing w:after="0" w:line="240" w:lineRule="auto"/>
              <w:jc w:val="center"/>
              <w:rPr>
                <w:rFonts w:asciiTheme="minorHAnsi" w:hAnsiTheme="minorHAnsi" w:cstheme="minorHAnsi"/>
                <w:b/>
                <w:sz w:val="24"/>
                <w:szCs w:val="24"/>
              </w:rPr>
            </w:pPr>
          </w:p>
        </w:tc>
      </w:tr>
      <w:tr w:rsidR="007C533C" w:rsidRPr="005F7D56" w14:paraId="00A80621" w14:textId="77777777">
        <w:trPr>
          <w:cantSplit/>
        </w:trPr>
        <w:tc>
          <w:tcPr>
            <w:tcW w:w="1572" w:type="dxa"/>
          </w:tcPr>
          <w:p w14:paraId="29270680"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sz w:val="24"/>
                <w:szCs w:val="24"/>
              </w:rPr>
              <w:t>Number</w:t>
            </w:r>
          </w:p>
        </w:tc>
        <w:tc>
          <w:tcPr>
            <w:tcW w:w="800" w:type="dxa"/>
          </w:tcPr>
          <w:p w14:paraId="5931360A" w14:textId="7A7AA15E" w:rsidR="007C533C" w:rsidRPr="00094611" w:rsidRDefault="00094611">
            <w:pPr>
              <w:keepNext/>
              <w:widowControl w:val="0"/>
              <w:spacing w:after="0" w:line="240" w:lineRule="auto"/>
              <w:rPr>
                <w:rFonts w:asciiTheme="minorHAnsi" w:hAnsiTheme="minorHAnsi" w:cstheme="minorHAnsi"/>
                <w:sz w:val="24"/>
                <w:szCs w:val="24"/>
              </w:rPr>
            </w:pPr>
            <w:r w:rsidRPr="00094611">
              <w:rPr>
                <w:rFonts w:asciiTheme="minorHAnsi" w:hAnsiTheme="minorHAnsi" w:cstheme="minorHAnsi"/>
                <w:sz w:val="24"/>
                <w:szCs w:val="24"/>
              </w:rPr>
              <w:t>0</w:t>
            </w:r>
          </w:p>
        </w:tc>
        <w:tc>
          <w:tcPr>
            <w:tcW w:w="1495" w:type="dxa"/>
          </w:tcPr>
          <w:p w14:paraId="4FF2F9CB"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99" w:type="dxa"/>
          </w:tcPr>
          <w:p w14:paraId="3765CA9F"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7" w:type="dxa"/>
          </w:tcPr>
          <w:p w14:paraId="571B027D"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6" w:type="dxa"/>
          </w:tcPr>
          <w:p w14:paraId="423B4F40"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7" w:type="dxa"/>
          </w:tcPr>
          <w:p w14:paraId="785C1BEB" w14:textId="77777777" w:rsidR="007C533C" w:rsidRPr="005F7D56" w:rsidRDefault="007C533C">
            <w:pPr>
              <w:keepNext/>
              <w:widowControl w:val="0"/>
              <w:spacing w:after="0" w:line="240" w:lineRule="auto"/>
              <w:rPr>
                <w:rFonts w:asciiTheme="minorHAnsi" w:hAnsiTheme="minorHAnsi" w:cstheme="minorHAnsi"/>
                <w:b/>
                <w:sz w:val="24"/>
                <w:szCs w:val="24"/>
              </w:rPr>
            </w:pPr>
          </w:p>
        </w:tc>
      </w:tr>
      <w:tr w:rsidR="007C533C" w:rsidRPr="005F7D56" w14:paraId="315E35B2" w14:textId="77777777">
        <w:trPr>
          <w:cantSplit/>
        </w:trPr>
        <w:tc>
          <w:tcPr>
            <w:tcW w:w="1572" w:type="dxa"/>
          </w:tcPr>
          <w:p w14:paraId="48FFC7ED" w14:textId="77777777" w:rsidR="007C533C" w:rsidRPr="005F7D56" w:rsidRDefault="003317C6">
            <w:pPr>
              <w:keepNext/>
              <w:widowControl w:val="0"/>
              <w:spacing w:after="0" w:line="240" w:lineRule="auto"/>
              <w:rPr>
                <w:rFonts w:asciiTheme="minorHAnsi" w:hAnsiTheme="minorHAnsi" w:cstheme="minorHAnsi"/>
                <w:sz w:val="24"/>
                <w:szCs w:val="24"/>
              </w:rPr>
            </w:pPr>
            <w:r w:rsidRPr="005F7D56">
              <w:rPr>
                <w:rFonts w:asciiTheme="minorHAnsi" w:hAnsiTheme="minorHAnsi" w:cstheme="minorHAnsi"/>
                <w:sz w:val="24"/>
                <w:szCs w:val="24"/>
              </w:rPr>
              <w:t>Cost</w:t>
            </w:r>
          </w:p>
        </w:tc>
        <w:tc>
          <w:tcPr>
            <w:tcW w:w="800" w:type="dxa"/>
          </w:tcPr>
          <w:p w14:paraId="17A5A1D3" w14:textId="4D8D7A66" w:rsidR="007C533C" w:rsidRPr="00094611" w:rsidRDefault="00094611">
            <w:pPr>
              <w:keepNext/>
              <w:widowControl w:val="0"/>
              <w:spacing w:after="0" w:line="240" w:lineRule="auto"/>
              <w:rPr>
                <w:rFonts w:asciiTheme="minorHAnsi" w:hAnsiTheme="minorHAnsi" w:cstheme="minorHAnsi"/>
                <w:sz w:val="24"/>
                <w:szCs w:val="24"/>
              </w:rPr>
            </w:pPr>
            <w:r w:rsidRPr="00094611">
              <w:rPr>
                <w:rFonts w:asciiTheme="minorHAnsi" w:hAnsiTheme="minorHAnsi" w:cstheme="minorHAnsi"/>
                <w:sz w:val="24"/>
                <w:szCs w:val="24"/>
              </w:rPr>
              <w:t>0</w:t>
            </w:r>
          </w:p>
        </w:tc>
        <w:tc>
          <w:tcPr>
            <w:tcW w:w="1495" w:type="dxa"/>
          </w:tcPr>
          <w:p w14:paraId="483DC89C"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399" w:type="dxa"/>
          </w:tcPr>
          <w:p w14:paraId="0545E1EA"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7" w:type="dxa"/>
          </w:tcPr>
          <w:p w14:paraId="64F88E4B"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6" w:type="dxa"/>
          </w:tcPr>
          <w:p w14:paraId="2E77CD9B"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1437" w:type="dxa"/>
          </w:tcPr>
          <w:p w14:paraId="45177E89" w14:textId="77777777" w:rsidR="007C533C" w:rsidRPr="005F7D56" w:rsidRDefault="007C533C">
            <w:pPr>
              <w:keepNext/>
              <w:widowControl w:val="0"/>
              <w:spacing w:after="0" w:line="240" w:lineRule="auto"/>
              <w:rPr>
                <w:rFonts w:asciiTheme="minorHAnsi" w:hAnsiTheme="minorHAnsi" w:cstheme="minorHAnsi"/>
                <w:b/>
                <w:sz w:val="24"/>
                <w:szCs w:val="24"/>
              </w:rPr>
            </w:pPr>
          </w:p>
        </w:tc>
      </w:tr>
    </w:tbl>
    <w:p w14:paraId="063EC509" w14:textId="04289C09"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10</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Relocation and Real Property Acquisition</w:t>
      </w:r>
    </w:p>
    <w:p w14:paraId="311995CE" w14:textId="77777777" w:rsidR="007C533C" w:rsidRPr="005F7D56" w:rsidRDefault="007C533C">
      <w:pPr>
        <w:spacing w:after="0" w:line="240" w:lineRule="auto"/>
        <w:rPr>
          <w:rFonts w:asciiTheme="minorHAnsi" w:hAnsiTheme="minorHAnsi" w:cstheme="minorHAnsi"/>
          <w:b/>
          <w:sz w:val="24"/>
          <w:szCs w:val="24"/>
        </w:rPr>
      </w:pPr>
    </w:p>
    <w:p w14:paraId="3D94C7C4" w14:textId="77777777" w:rsidR="007C533C" w:rsidRPr="005F7D56" w:rsidRDefault="007C533C">
      <w:pPr>
        <w:spacing w:after="0" w:line="240" w:lineRule="auto"/>
        <w:rPr>
          <w:rFonts w:asciiTheme="minorHAnsi" w:hAnsiTheme="minorHAnsi" w:cstheme="minorHAnsi"/>
          <w:b/>
          <w:sz w:val="24"/>
          <w:szCs w:val="24"/>
        </w:rPr>
      </w:pPr>
    </w:p>
    <w:p w14:paraId="0FC0926F" w14:textId="77777777" w:rsidR="007C533C" w:rsidRPr="005F7D56" w:rsidRDefault="007C533C">
      <w:pPr>
        <w:widowControl w:val="0"/>
        <w:spacing w:after="0" w:line="240" w:lineRule="auto"/>
        <w:rPr>
          <w:rFonts w:asciiTheme="minorHAnsi" w:hAnsiTheme="minorHAnsi" w:cstheme="minorHAnsi"/>
          <w:sz w:val="24"/>
          <w:szCs w:val="24"/>
        </w:rPr>
      </w:pPr>
    </w:p>
    <w:p w14:paraId="69BE52D6" w14:textId="77777777" w:rsidR="007C533C" w:rsidRPr="005F7D56" w:rsidRDefault="007C533C">
      <w:pPr>
        <w:spacing w:after="0" w:line="240" w:lineRule="auto"/>
        <w:rPr>
          <w:rFonts w:asciiTheme="minorHAnsi" w:hAnsiTheme="minorHAnsi" w:cstheme="minorHAnsi"/>
          <w:sz w:val="24"/>
          <w:szCs w:val="24"/>
        </w:rPr>
      </w:pPr>
      <w:bookmarkStart w:id="2" w:name="_Toc309810475"/>
    </w:p>
    <w:p w14:paraId="457CC385" w14:textId="77777777" w:rsidR="007C533C" w:rsidRPr="005F7D56" w:rsidRDefault="007C533C">
      <w:pPr>
        <w:rPr>
          <w:rFonts w:asciiTheme="minorHAnsi" w:hAnsiTheme="minorHAnsi" w:cstheme="minorHAnsi"/>
          <w:sz w:val="24"/>
          <w:szCs w:val="24"/>
        </w:rPr>
        <w:sectPr w:rsidR="007C533C" w:rsidRPr="005F7D56">
          <w:pgSz w:w="12240" w:h="15840" w:code="1"/>
          <w:pgMar w:top="1440" w:right="1440" w:bottom="1440" w:left="1440" w:header="720" w:footer="720" w:gutter="0"/>
          <w:cols w:space="720"/>
          <w:docGrid w:linePitch="360"/>
        </w:sectPr>
      </w:pPr>
    </w:p>
    <w:p w14:paraId="5E658EBF" w14:textId="77777777" w:rsidR="007C533C" w:rsidRPr="005F7D56" w:rsidRDefault="003317C6">
      <w:pPr>
        <w:pStyle w:val="Heading2"/>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CR-20 - Affordable Housing 91.520(b)</w:t>
      </w:r>
    </w:p>
    <w:p w14:paraId="79220F86"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Evaluation of the jurisdiction's progress in providing affordable housing, including the number and types of families served, the number of extremely low-income, low-income, moderate-income, and middle-income persons served.</w:t>
      </w:r>
    </w:p>
    <w:p w14:paraId="2ABA753A" w14:textId="77777777" w:rsidR="007C533C" w:rsidRPr="005F7D56" w:rsidRDefault="007C533C">
      <w:pPr>
        <w:keepNext/>
        <w:widowControl w:val="0"/>
        <w:spacing w:after="0" w:line="240" w:lineRule="auto"/>
        <w:rPr>
          <w:rFonts w:asciiTheme="minorHAnsi" w:hAnsiTheme="minorHAnsi" w:cstheme="minorHAnsi"/>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7C533C" w:rsidRPr="005F7D56" w14:paraId="40B051BB" w14:textId="77777777">
        <w:trPr>
          <w:cantSplit/>
          <w:tblHeader/>
        </w:trPr>
        <w:tc>
          <w:tcPr>
            <w:tcW w:w="4293" w:type="dxa"/>
          </w:tcPr>
          <w:p w14:paraId="4E2FFB20" w14:textId="77777777" w:rsidR="007C533C" w:rsidRPr="005F7D56" w:rsidRDefault="007C533C">
            <w:pPr>
              <w:pStyle w:val="Caption"/>
              <w:keepNext/>
              <w:widowControl w:val="0"/>
              <w:jc w:val="center"/>
              <w:rPr>
                <w:rFonts w:asciiTheme="minorHAnsi" w:hAnsiTheme="minorHAnsi" w:cstheme="minorHAnsi"/>
                <w:sz w:val="24"/>
                <w:szCs w:val="24"/>
              </w:rPr>
            </w:pPr>
          </w:p>
        </w:tc>
        <w:tc>
          <w:tcPr>
            <w:tcW w:w="2648" w:type="dxa"/>
          </w:tcPr>
          <w:p w14:paraId="21C1D84A" w14:textId="77777777" w:rsidR="007C533C" w:rsidRPr="005F7D56" w:rsidRDefault="003317C6">
            <w:pPr>
              <w:pStyle w:val="Caption"/>
              <w:keepNext/>
              <w:widowControl w:val="0"/>
              <w:jc w:val="center"/>
              <w:rPr>
                <w:rFonts w:asciiTheme="minorHAnsi" w:hAnsiTheme="minorHAnsi" w:cstheme="minorHAnsi"/>
                <w:sz w:val="24"/>
                <w:szCs w:val="24"/>
              </w:rPr>
            </w:pPr>
            <w:r w:rsidRPr="005F7D56">
              <w:rPr>
                <w:rFonts w:asciiTheme="minorHAnsi" w:hAnsiTheme="minorHAnsi" w:cstheme="minorHAnsi"/>
                <w:sz w:val="24"/>
                <w:szCs w:val="24"/>
              </w:rPr>
              <w:t>One-Year Goal</w:t>
            </w:r>
          </w:p>
        </w:tc>
        <w:tc>
          <w:tcPr>
            <w:tcW w:w="2649" w:type="dxa"/>
          </w:tcPr>
          <w:p w14:paraId="2493444F" w14:textId="77777777" w:rsidR="007C533C" w:rsidRPr="005F7D56" w:rsidRDefault="003317C6">
            <w:pPr>
              <w:pStyle w:val="Caption"/>
              <w:keepNext/>
              <w:widowControl w:val="0"/>
              <w:jc w:val="center"/>
              <w:rPr>
                <w:rFonts w:asciiTheme="minorHAnsi" w:hAnsiTheme="minorHAnsi" w:cstheme="minorHAnsi"/>
                <w:sz w:val="24"/>
                <w:szCs w:val="24"/>
              </w:rPr>
            </w:pPr>
            <w:r w:rsidRPr="005F7D56">
              <w:rPr>
                <w:rFonts w:asciiTheme="minorHAnsi" w:hAnsiTheme="minorHAnsi" w:cstheme="minorHAnsi"/>
                <w:sz w:val="24"/>
                <w:szCs w:val="24"/>
              </w:rPr>
              <w:t>Actual</w:t>
            </w:r>
          </w:p>
        </w:tc>
      </w:tr>
      <w:tr w:rsidR="007C533C" w:rsidRPr="005F7D56" w14:paraId="2F56BFD2" w14:textId="77777777">
        <w:trPr>
          <w:cantSplit/>
        </w:trPr>
        <w:tc>
          <w:tcPr>
            <w:tcW w:w="4293" w:type="dxa"/>
            <w:vAlign w:val="bottom"/>
          </w:tcPr>
          <w:p w14:paraId="473C5444"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Homeless households to be provided affordable housing units</w:t>
            </w:r>
          </w:p>
        </w:tc>
        <w:tc>
          <w:tcPr>
            <w:tcW w:w="2648" w:type="dxa"/>
            <w:vAlign w:val="bottom"/>
          </w:tcPr>
          <w:p w14:paraId="70798CA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100</w:t>
            </w:r>
          </w:p>
        </w:tc>
        <w:tc>
          <w:tcPr>
            <w:tcW w:w="2649" w:type="dxa"/>
            <w:vAlign w:val="bottom"/>
          </w:tcPr>
          <w:p w14:paraId="02165F6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7DC4F3C2" w14:textId="77777777">
        <w:trPr>
          <w:cantSplit/>
        </w:trPr>
        <w:tc>
          <w:tcPr>
            <w:tcW w:w="4293" w:type="dxa"/>
            <w:vAlign w:val="bottom"/>
          </w:tcPr>
          <w:p w14:paraId="2E09A71F"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Non-Homeless households to be provided affordable housing units</w:t>
            </w:r>
          </w:p>
        </w:tc>
        <w:tc>
          <w:tcPr>
            <w:tcW w:w="2648" w:type="dxa"/>
            <w:vAlign w:val="bottom"/>
          </w:tcPr>
          <w:p w14:paraId="435D13D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500</w:t>
            </w:r>
          </w:p>
        </w:tc>
        <w:tc>
          <w:tcPr>
            <w:tcW w:w="2649" w:type="dxa"/>
            <w:vAlign w:val="bottom"/>
          </w:tcPr>
          <w:p w14:paraId="64CF3F8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2CD6C0CE" w14:textId="77777777">
        <w:trPr>
          <w:cantSplit/>
        </w:trPr>
        <w:tc>
          <w:tcPr>
            <w:tcW w:w="4293" w:type="dxa"/>
            <w:vAlign w:val="bottom"/>
          </w:tcPr>
          <w:p w14:paraId="07C851E4"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Special-Needs households to be provided affordable housing units</w:t>
            </w:r>
          </w:p>
        </w:tc>
        <w:tc>
          <w:tcPr>
            <w:tcW w:w="2648" w:type="dxa"/>
            <w:vAlign w:val="bottom"/>
          </w:tcPr>
          <w:p w14:paraId="2AFA476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2649" w:type="dxa"/>
            <w:vAlign w:val="bottom"/>
          </w:tcPr>
          <w:p w14:paraId="5E9247B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02C2BAFC" w14:textId="77777777">
        <w:trPr>
          <w:cantSplit/>
        </w:trPr>
        <w:tc>
          <w:tcPr>
            <w:tcW w:w="4293" w:type="dxa"/>
          </w:tcPr>
          <w:p w14:paraId="45AF5994"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b/>
                <w:color w:val="000000"/>
                <w:sz w:val="24"/>
                <w:szCs w:val="24"/>
              </w:rPr>
              <w:t>Total</w:t>
            </w:r>
          </w:p>
        </w:tc>
        <w:tc>
          <w:tcPr>
            <w:tcW w:w="2648" w:type="dxa"/>
            <w:vAlign w:val="bottom"/>
          </w:tcPr>
          <w:p w14:paraId="730C6C3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b/>
                <w:color w:val="000000"/>
                <w:sz w:val="24"/>
                <w:szCs w:val="24"/>
              </w:rPr>
              <w:t>600</w:t>
            </w:r>
          </w:p>
        </w:tc>
        <w:tc>
          <w:tcPr>
            <w:tcW w:w="2649" w:type="dxa"/>
            <w:vAlign w:val="bottom"/>
          </w:tcPr>
          <w:p w14:paraId="3E9F5D1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b/>
                <w:color w:val="000000"/>
                <w:sz w:val="24"/>
                <w:szCs w:val="24"/>
              </w:rPr>
              <w:t>0</w:t>
            </w:r>
          </w:p>
        </w:tc>
      </w:tr>
    </w:tbl>
    <w:p w14:paraId="038C0C8C" w14:textId="53870CD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11</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Number of Households</w:t>
      </w:r>
    </w:p>
    <w:p w14:paraId="2ECA16C7" w14:textId="77777777" w:rsidR="007C533C" w:rsidRPr="005F7D56" w:rsidRDefault="007C533C">
      <w:pPr>
        <w:rPr>
          <w:rFonts w:asciiTheme="minorHAnsi" w:hAnsiTheme="minorHAnsi" w:cstheme="minorHAnsi"/>
          <w:sz w:val="24"/>
          <w:szCs w:val="24"/>
        </w:rPr>
      </w:pPr>
    </w:p>
    <w:p w14:paraId="19D89871" w14:textId="77777777" w:rsidR="007C533C" w:rsidRPr="005F7D56" w:rsidRDefault="007C533C">
      <w:pPr>
        <w:rPr>
          <w:rFonts w:asciiTheme="minorHAnsi" w:hAnsiTheme="minorHAnsi" w:cstheme="minorHAnsi"/>
          <w:sz w:val="24"/>
          <w:szCs w:val="24"/>
        </w:rPr>
      </w:pPr>
    </w:p>
    <w:p w14:paraId="255CEE92" w14:textId="77777777" w:rsidR="007C533C" w:rsidRPr="005F7D56" w:rsidRDefault="007C533C">
      <w:pPr>
        <w:rPr>
          <w:rFonts w:asciiTheme="minorHAnsi" w:hAnsiTheme="minorHAnsi" w:cstheme="minorHAnsi"/>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7C533C" w:rsidRPr="005F7D56" w14:paraId="268462ED" w14:textId="77777777">
        <w:trPr>
          <w:cantSplit/>
          <w:tblHeader/>
        </w:trPr>
        <w:tc>
          <w:tcPr>
            <w:tcW w:w="4293" w:type="dxa"/>
          </w:tcPr>
          <w:p w14:paraId="79392C1E" w14:textId="77777777" w:rsidR="007C533C" w:rsidRPr="005F7D56" w:rsidRDefault="007C533C">
            <w:pPr>
              <w:pStyle w:val="Caption"/>
              <w:keepNext/>
              <w:widowControl w:val="0"/>
              <w:jc w:val="center"/>
              <w:rPr>
                <w:rFonts w:asciiTheme="minorHAnsi" w:hAnsiTheme="minorHAnsi" w:cstheme="minorHAnsi"/>
                <w:sz w:val="24"/>
                <w:szCs w:val="24"/>
              </w:rPr>
            </w:pPr>
          </w:p>
        </w:tc>
        <w:tc>
          <w:tcPr>
            <w:tcW w:w="2648" w:type="dxa"/>
          </w:tcPr>
          <w:p w14:paraId="215E71A0" w14:textId="77777777" w:rsidR="007C533C" w:rsidRPr="005F7D56" w:rsidRDefault="003317C6">
            <w:pPr>
              <w:pStyle w:val="Caption"/>
              <w:keepNext/>
              <w:widowControl w:val="0"/>
              <w:jc w:val="center"/>
              <w:rPr>
                <w:rFonts w:asciiTheme="minorHAnsi" w:hAnsiTheme="minorHAnsi" w:cstheme="minorHAnsi"/>
                <w:sz w:val="24"/>
                <w:szCs w:val="24"/>
              </w:rPr>
            </w:pPr>
            <w:r w:rsidRPr="005F7D56">
              <w:rPr>
                <w:rFonts w:asciiTheme="minorHAnsi" w:hAnsiTheme="minorHAnsi" w:cstheme="minorHAnsi"/>
                <w:sz w:val="24"/>
                <w:szCs w:val="24"/>
              </w:rPr>
              <w:t>One-Year Goal</w:t>
            </w:r>
          </w:p>
        </w:tc>
        <w:tc>
          <w:tcPr>
            <w:tcW w:w="2649" w:type="dxa"/>
          </w:tcPr>
          <w:p w14:paraId="3F39C697" w14:textId="77777777" w:rsidR="007C533C" w:rsidRPr="005F7D56" w:rsidRDefault="003317C6">
            <w:pPr>
              <w:pStyle w:val="Caption"/>
              <w:keepNext/>
              <w:widowControl w:val="0"/>
              <w:jc w:val="center"/>
              <w:rPr>
                <w:rFonts w:asciiTheme="minorHAnsi" w:hAnsiTheme="minorHAnsi" w:cstheme="minorHAnsi"/>
                <w:sz w:val="24"/>
                <w:szCs w:val="24"/>
              </w:rPr>
            </w:pPr>
            <w:r w:rsidRPr="005F7D56">
              <w:rPr>
                <w:rFonts w:asciiTheme="minorHAnsi" w:hAnsiTheme="minorHAnsi" w:cstheme="minorHAnsi"/>
                <w:sz w:val="24"/>
                <w:szCs w:val="24"/>
              </w:rPr>
              <w:t>Actual</w:t>
            </w:r>
          </w:p>
        </w:tc>
      </w:tr>
      <w:tr w:rsidR="007C533C" w:rsidRPr="005F7D56" w14:paraId="796C9E9A" w14:textId="77777777">
        <w:trPr>
          <w:cantSplit/>
        </w:trPr>
        <w:tc>
          <w:tcPr>
            <w:tcW w:w="4293" w:type="dxa"/>
            <w:vAlign w:val="bottom"/>
          </w:tcPr>
          <w:p w14:paraId="3FD3F04B"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households supported through Rental Assistance</w:t>
            </w:r>
          </w:p>
        </w:tc>
        <w:tc>
          <w:tcPr>
            <w:tcW w:w="2648" w:type="dxa"/>
            <w:vAlign w:val="bottom"/>
          </w:tcPr>
          <w:p w14:paraId="40B6510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2649" w:type="dxa"/>
            <w:vAlign w:val="bottom"/>
          </w:tcPr>
          <w:p w14:paraId="2D50377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6DDE17D3" w14:textId="77777777">
        <w:trPr>
          <w:cantSplit/>
        </w:trPr>
        <w:tc>
          <w:tcPr>
            <w:tcW w:w="4293" w:type="dxa"/>
            <w:vAlign w:val="bottom"/>
          </w:tcPr>
          <w:p w14:paraId="570D79FF"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households supported through The Production of New Units</w:t>
            </w:r>
          </w:p>
        </w:tc>
        <w:tc>
          <w:tcPr>
            <w:tcW w:w="2648" w:type="dxa"/>
            <w:vAlign w:val="bottom"/>
          </w:tcPr>
          <w:p w14:paraId="3B0E15D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2649" w:type="dxa"/>
            <w:vAlign w:val="bottom"/>
          </w:tcPr>
          <w:p w14:paraId="26678EC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11420690" w14:textId="77777777">
        <w:trPr>
          <w:cantSplit/>
        </w:trPr>
        <w:tc>
          <w:tcPr>
            <w:tcW w:w="4293" w:type="dxa"/>
            <w:vAlign w:val="bottom"/>
          </w:tcPr>
          <w:p w14:paraId="7C44F32F"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households supported through Rehab of Existing Units</w:t>
            </w:r>
          </w:p>
        </w:tc>
        <w:tc>
          <w:tcPr>
            <w:tcW w:w="2648" w:type="dxa"/>
            <w:vAlign w:val="bottom"/>
          </w:tcPr>
          <w:p w14:paraId="7C3243E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2649" w:type="dxa"/>
            <w:vAlign w:val="bottom"/>
          </w:tcPr>
          <w:p w14:paraId="2F63585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01F0BDCE" w14:textId="77777777">
        <w:trPr>
          <w:cantSplit/>
        </w:trPr>
        <w:tc>
          <w:tcPr>
            <w:tcW w:w="4293" w:type="dxa"/>
            <w:vAlign w:val="bottom"/>
          </w:tcPr>
          <w:p w14:paraId="2D0271D2"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Number of households supported through Acquisition of Existing Units</w:t>
            </w:r>
          </w:p>
        </w:tc>
        <w:tc>
          <w:tcPr>
            <w:tcW w:w="2648" w:type="dxa"/>
            <w:vAlign w:val="bottom"/>
          </w:tcPr>
          <w:p w14:paraId="51D53EE8" w14:textId="3B3BC845" w:rsidR="007C533C" w:rsidRPr="005F7D56" w:rsidRDefault="007D47CD">
            <w:pPr>
              <w:spacing w:beforeAutospacing="1" w:afterAutospacing="1"/>
              <w:jc w:val="right"/>
              <w:rPr>
                <w:rFonts w:asciiTheme="minorHAnsi" w:hAnsiTheme="minorHAnsi" w:cstheme="minorHAnsi"/>
                <w:sz w:val="24"/>
                <w:szCs w:val="24"/>
              </w:rPr>
            </w:pPr>
            <w:r>
              <w:rPr>
                <w:rFonts w:asciiTheme="minorHAnsi" w:hAnsiTheme="minorHAnsi" w:cstheme="minorHAnsi"/>
                <w:color w:val="000000"/>
                <w:sz w:val="24"/>
                <w:szCs w:val="24"/>
              </w:rPr>
              <w:t>0</w:t>
            </w:r>
          </w:p>
        </w:tc>
        <w:tc>
          <w:tcPr>
            <w:tcW w:w="2649" w:type="dxa"/>
            <w:vAlign w:val="bottom"/>
          </w:tcPr>
          <w:p w14:paraId="7CDB3E4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08FCCC95" w14:textId="77777777">
        <w:trPr>
          <w:cantSplit/>
        </w:trPr>
        <w:tc>
          <w:tcPr>
            <w:tcW w:w="4293" w:type="dxa"/>
          </w:tcPr>
          <w:p w14:paraId="0BAE2822"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b/>
                <w:color w:val="000000"/>
                <w:sz w:val="24"/>
                <w:szCs w:val="24"/>
              </w:rPr>
              <w:t>Total</w:t>
            </w:r>
          </w:p>
        </w:tc>
        <w:tc>
          <w:tcPr>
            <w:tcW w:w="2648" w:type="dxa"/>
            <w:vAlign w:val="bottom"/>
          </w:tcPr>
          <w:p w14:paraId="33465ED8" w14:textId="3DC78B4F" w:rsidR="007C533C" w:rsidRPr="005F7D56" w:rsidRDefault="007D47CD">
            <w:pPr>
              <w:spacing w:beforeAutospacing="1" w:afterAutospacing="1"/>
              <w:jc w:val="right"/>
              <w:rPr>
                <w:rFonts w:asciiTheme="minorHAnsi" w:hAnsiTheme="minorHAnsi" w:cstheme="minorHAnsi"/>
                <w:sz w:val="24"/>
                <w:szCs w:val="24"/>
              </w:rPr>
            </w:pPr>
            <w:r>
              <w:rPr>
                <w:rFonts w:asciiTheme="minorHAnsi" w:hAnsiTheme="minorHAnsi" w:cstheme="minorHAnsi"/>
                <w:b/>
                <w:color w:val="000000"/>
                <w:sz w:val="24"/>
                <w:szCs w:val="24"/>
              </w:rPr>
              <w:t>0</w:t>
            </w:r>
          </w:p>
        </w:tc>
        <w:tc>
          <w:tcPr>
            <w:tcW w:w="2649" w:type="dxa"/>
            <w:vAlign w:val="bottom"/>
          </w:tcPr>
          <w:p w14:paraId="2DB161A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b/>
                <w:color w:val="000000"/>
                <w:sz w:val="24"/>
                <w:szCs w:val="24"/>
              </w:rPr>
              <w:t>0</w:t>
            </w:r>
          </w:p>
        </w:tc>
      </w:tr>
    </w:tbl>
    <w:p w14:paraId="654117BA" w14:textId="7973F42A"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12</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Number of Households Supported</w:t>
      </w:r>
    </w:p>
    <w:p w14:paraId="0D38277B" w14:textId="77777777" w:rsidR="007C533C" w:rsidRPr="005F7D56" w:rsidRDefault="007C533C">
      <w:pPr>
        <w:rPr>
          <w:rFonts w:asciiTheme="minorHAnsi" w:hAnsiTheme="minorHAnsi" w:cstheme="minorHAnsi"/>
          <w:sz w:val="24"/>
          <w:szCs w:val="24"/>
        </w:rPr>
      </w:pPr>
    </w:p>
    <w:p w14:paraId="3E4F60DE" w14:textId="77777777" w:rsidR="007C533C" w:rsidRPr="005F7D56" w:rsidRDefault="007C533C">
      <w:pPr>
        <w:rPr>
          <w:rFonts w:asciiTheme="minorHAnsi" w:hAnsiTheme="minorHAnsi" w:cstheme="minorHAnsi"/>
          <w:sz w:val="24"/>
          <w:szCs w:val="24"/>
        </w:rPr>
      </w:pPr>
    </w:p>
    <w:p w14:paraId="0643ED8F" w14:textId="0DBE6222" w:rsidR="007C533C" w:rsidRDefault="003317C6">
      <w:pPr>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t>Discuss the difference between goals and outcomes and problems encountered in meeting these goals.</w:t>
      </w:r>
    </w:p>
    <w:p w14:paraId="5BC77962" w14:textId="1A35AB73" w:rsidR="00936CD0" w:rsidRDefault="00936CD0">
      <w:pPr>
        <w:widowControl w:val="0"/>
        <w:spacing w:line="204" w:lineRule="auto"/>
        <w:rPr>
          <w:rFonts w:cs="Arial"/>
          <w:sz w:val="24"/>
          <w:szCs w:val="24"/>
        </w:rPr>
      </w:pPr>
      <w:r w:rsidRPr="00936CD0">
        <w:rPr>
          <w:rFonts w:cs="Arial"/>
          <w:sz w:val="24"/>
          <w:szCs w:val="24"/>
        </w:rPr>
        <w:t xml:space="preserve">There are a few different types of projects at various stages of the pipeline and it is anticipated that </w:t>
      </w:r>
      <w:r>
        <w:rPr>
          <w:rFonts w:cs="Arial"/>
          <w:sz w:val="24"/>
          <w:szCs w:val="24"/>
        </w:rPr>
        <w:t>they</w:t>
      </w:r>
      <w:r w:rsidRPr="00936CD0">
        <w:rPr>
          <w:rFonts w:cs="Arial"/>
          <w:sz w:val="24"/>
          <w:szCs w:val="24"/>
        </w:rPr>
        <w:t xml:space="preserve"> will help meet the goals over the next three years.  </w:t>
      </w:r>
    </w:p>
    <w:p w14:paraId="17FF2436" w14:textId="321CDF65" w:rsidR="00936CD0" w:rsidRPr="005F7D56" w:rsidRDefault="00936CD0">
      <w:pPr>
        <w:widowControl w:val="0"/>
        <w:spacing w:line="204" w:lineRule="auto"/>
        <w:rPr>
          <w:rFonts w:asciiTheme="minorHAnsi" w:hAnsiTheme="minorHAnsi" w:cstheme="minorHAnsi"/>
          <w:b/>
          <w:sz w:val="24"/>
          <w:szCs w:val="24"/>
        </w:rPr>
      </w:pPr>
      <w:r w:rsidRPr="00EA0E8B">
        <w:rPr>
          <w:sz w:val="24"/>
          <w:szCs w:val="24"/>
        </w:rPr>
        <w:t>No households were served in FY2021-22 in the program.</w:t>
      </w:r>
    </w:p>
    <w:p w14:paraId="76FD304E" w14:textId="0531EA62" w:rsidR="007C533C" w:rsidRDefault="003317C6">
      <w:pPr>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lastRenderedPageBreak/>
        <w:t>Discuss how these outcomes will impact future annual action plans.</w:t>
      </w:r>
    </w:p>
    <w:p w14:paraId="66F95AF6" w14:textId="599318D8" w:rsidR="00CF3363" w:rsidRPr="00936CD0" w:rsidRDefault="00936CD0" w:rsidP="00936CD0">
      <w:pPr>
        <w:spacing w:beforeAutospacing="1" w:afterAutospacing="1"/>
        <w:rPr>
          <w:rFonts w:cs="Arial"/>
        </w:rPr>
      </w:pPr>
      <w:r>
        <w:rPr>
          <w:rFonts w:cs="Arial"/>
        </w:rPr>
        <w:t xml:space="preserve">The need for affordable housing continues to be strong, especially in light of the COVID-19 pandemic.  Community needs have been assessed and evaluated reflecting the current need and anticipated resources, have been established for the current 2020 Con Plan. The City anticipates on re-evaluated its First-Time Homebuyer Program and releasing an RFP for affordable housing in the coming months. </w:t>
      </w:r>
    </w:p>
    <w:p w14:paraId="6A332ABA" w14:textId="77777777" w:rsidR="007C533C" w:rsidRPr="005F7D56" w:rsidRDefault="003317C6">
      <w:pPr>
        <w:keepNext/>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t>Include the number of extremely low-income, low-income, and moderate-income persons served by each activity where information on income by family size is required to determine the eligibility of the activity.</w:t>
      </w:r>
    </w:p>
    <w:p w14:paraId="47FB0E4B" w14:textId="77777777" w:rsidR="007C533C" w:rsidRPr="005F7D56" w:rsidRDefault="007C533C">
      <w:pPr>
        <w:widowControl w:val="0"/>
        <w:spacing w:line="204" w:lineRule="auto"/>
        <w:rPr>
          <w:rFonts w:asciiTheme="minorHAnsi" w:hAnsiTheme="minorHAnsi" w:cstheme="minorHAnsi"/>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7C533C" w:rsidRPr="005F7D56" w14:paraId="5F56CF68" w14:textId="77777777">
        <w:trPr>
          <w:cantSplit/>
        </w:trPr>
        <w:tc>
          <w:tcPr>
            <w:tcW w:w="4081" w:type="dxa"/>
          </w:tcPr>
          <w:p w14:paraId="05601C3B" w14:textId="77777777" w:rsidR="007C533C" w:rsidRPr="005F7D56" w:rsidRDefault="003317C6">
            <w:pPr>
              <w:keepNext/>
              <w:widowControl w:val="0"/>
              <w:spacing w:after="0" w:line="240" w:lineRule="auto"/>
              <w:jc w:val="center"/>
              <w:rPr>
                <w:rFonts w:asciiTheme="minorHAnsi" w:hAnsiTheme="minorHAnsi" w:cstheme="minorHAnsi"/>
                <w:b/>
                <w:sz w:val="24"/>
                <w:szCs w:val="24"/>
              </w:rPr>
            </w:pPr>
            <w:proofErr w:type="gramStart"/>
            <w:r w:rsidRPr="005F7D56">
              <w:rPr>
                <w:rFonts w:asciiTheme="minorHAnsi" w:hAnsiTheme="minorHAnsi" w:cstheme="minorHAnsi"/>
                <w:b/>
                <w:sz w:val="24"/>
                <w:szCs w:val="24"/>
              </w:rPr>
              <w:t>Number  of</w:t>
            </w:r>
            <w:proofErr w:type="gramEnd"/>
            <w:r w:rsidRPr="005F7D56">
              <w:rPr>
                <w:rFonts w:asciiTheme="minorHAnsi" w:hAnsiTheme="minorHAnsi" w:cstheme="minorHAnsi"/>
                <w:b/>
                <w:sz w:val="24"/>
                <w:szCs w:val="24"/>
              </w:rPr>
              <w:t xml:space="preserve"> Households Served</w:t>
            </w:r>
          </w:p>
        </w:tc>
        <w:tc>
          <w:tcPr>
            <w:tcW w:w="1859" w:type="dxa"/>
          </w:tcPr>
          <w:p w14:paraId="5327B3C3"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CDBG Actual</w:t>
            </w:r>
          </w:p>
        </w:tc>
        <w:tc>
          <w:tcPr>
            <w:tcW w:w="1915" w:type="dxa"/>
            <w:gridSpan w:val="2"/>
          </w:tcPr>
          <w:p w14:paraId="35281FC0"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HOME Actual</w:t>
            </w:r>
          </w:p>
        </w:tc>
      </w:tr>
      <w:tr w:rsidR="007C533C" w:rsidRPr="005F7D56" w14:paraId="10F6AE84" w14:textId="77777777">
        <w:trPr>
          <w:gridAfter w:val="1"/>
          <w:wAfter w:w="25" w:type="dxa"/>
          <w:cantSplit/>
        </w:trPr>
        <w:tc>
          <w:tcPr>
            <w:tcW w:w="4081" w:type="dxa"/>
            <w:vAlign w:val="bottom"/>
          </w:tcPr>
          <w:p w14:paraId="205FADA3" w14:textId="39806E3E"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Extremely Low-income</w:t>
            </w:r>
            <w:r w:rsidR="0034786D">
              <w:rPr>
                <w:rFonts w:asciiTheme="minorHAnsi" w:hAnsiTheme="minorHAnsi" w:cstheme="minorHAnsi"/>
                <w:color w:val="000000"/>
                <w:sz w:val="24"/>
                <w:szCs w:val="24"/>
              </w:rPr>
              <w:t xml:space="preserve"> (0-30% AMI)</w:t>
            </w:r>
          </w:p>
        </w:tc>
        <w:tc>
          <w:tcPr>
            <w:tcW w:w="1859" w:type="dxa"/>
            <w:vAlign w:val="bottom"/>
          </w:tcPr>
          <w:p w14:paraId="11950C6D" w14:textId="15289241" w:rsidR="007C533C" w:rsidRPr="005F7D56" w:rsidRDefault="00157C1C">
            <w:pPr>
              <w:spacing w:beforeAutospacing="1" w:afterAutospacing="1"/>
              <w:jc w:val="right"/>
              <w:rPr>
                <w:rFonts w:asciiTheme="minorHAnsi" w:hAnsiTheme="minorHAnsi" w:cstheme="minorHAnsi"/>
                <w:sz w:val="24"/>
                <w:szCs w:val="24"/>
              </w:rPr>
            </w:pPr>
            <w:r>
              <w:rPr>
                <w:rFonts w:asciiTheme="minorHAnsi" w:hAnsiTheme="minorHAnsi" w:cstheme="minorHAnsi"/>
                <w:color w:val="000000"/>
                <w:sz w:val="24"/>
                <w:szCs w:val="24"/>
              </w:rPr>
              <w:t>1,05</w:t>
            </w:r>
            <w:r w:rsidR="007E5306">
              <w:rPr>
                <w:rFonts w:asciiTheme="minorHAnsi" w:hAnsiTheme="minorHAnsi" w:cstheme="minorHAnsi"/>
                <w:color w:val="000000"/>
                <w:sz w:val="24"/>
                <w:szCs w:val="24"/>
              </w:rPr>
              <w:t>2</w:t>
            </w:r>
          </w:p>
        </w:tc>
        <w:tc>
          <w:tcPr>
            <w:tcW w:w="1890" w:type="dxa"/>
            <w:vAlign w:val="bottom"/>
          </w:tcPr>
          <w:p w14:paraId="1E0A6CA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34786D" w:rsidRPr="005F7D56" w14:paraId="41994B03" w14:textId="77777777">
        <w:trPr>
          <w:gridAfter w:val="1"/>
          <w:wAfter w:w="25" w:type="dxa"/>
          <w:cantSplit/>
        </w:trPr>
        <w:tc>
          <w:tcPr>
            <w:tcW w:w="4081" w:type="dxa"/>
            <w:vAlign w:val="bottom"/>
          </w:tcPr>
          <w:p w14:paraId="5880A145" w14:textId="4E7453A3" w:rsidR="0034786D" w:rsidRPr="005F7D56" w:rsidRDefault="0034786D">
            <w:pPr>
              <w:spacing w:beforeAutospacing="1" w:afterAutospacing="1"/>
              <w:rPr>
                <w:rFonts w:asciiTheme="minorHAnsi" w:hAnsiTheme="minorHAnsi" w:cstheme="minorHAnsi"/>
                <w:color w:val="000000"/>
                <w:sz w:val="24"/>
                <w:szCs w:val="24"/>
              </w:rPr>
            </w:pPr>
            <w:r>
              <w:rPr>
                <w:rFonts w:asciiTheme="minorHAnsi" w:hAnsiTheme="minorHAnsi" w:cstheme="minorHAnsi"/>
                <w:color w:val="000000"/>
                <w:sz w:val="24"/>
                <w:szCs w:val="24"/>
              </w:rPr>
              <w:t>Very Low (30-50% AMI)</w:t>
            </w:r>
          </w:p>
        </w:tc>
        <w:tc>
          <w:tcPr>
            <w:tcW w:w="1859" w:type="dxa"/>
            <w:vAlign w:val="bottom"/>
          </w:tcPr>
          <w:p w14:paraId="59B7C488" w14:textId="66B4C531" w:rsidR="0034786D" w:rsidRDefault="00692C61">
            <w:pPr>
              <w:spacing w:beforeAutospacing="1" w:afterAutospacing="1"/>
              <w:jc w:val="right"/>
              <w:rPr>
                <w:rFonts w:asciiTheme="minorHAnsi" w:hAnsiTheme="minorHAnsi" w:cstheme="minorHAnsi"/>
                <w:color w:val="000000"/>
                <w:sz w:val="24"/>
                <w:szCs w:val="24"/>
              </w:rPr>
            </w:pPr>
            <w:r>
              <w:rPr>
                <w:rFonts w:asciiTheme="minorHAnsi" w:hAnsiTheme="minorHAnsi" w:cstheme="minorHAnsi"/>
                <w:color w:val="000000"/>
                <w:sz w:val="24"/>
                <w:szCs w:val="24"/>
              </w:rPr>
              <w:t>373</w:t>
            </w:r>
          </w:p>
        </w:tc>
        <w:tc>
          <w:tcPr>
            <w:tcW w:w="1890" w:type="dxa"/>
            <w:vAlign w:val="bottom"/>
          </w:tcPr>
          <w:p w14:paraId="79FB87E5" w14:textId="77777777" w:rsidR="0034786D" w:rsidRPr="005F7D56" w:rsidRDefault="0034786D">
            <w:pPr>
              <w:spacing w:beforeAutospacing="1" w:afterAutospacing="1"/>
              <w:jc w:val="right"/>
              <w:rPr>
                <w:rFonts w:asciiTheme="minorHAnsi" w:hAnsiTheme="minorHAnsi" w:cstheme="minorHAnsi"/>
                <w:color w:val="000000"/>
                <w:sz w:val="24"/>
                <w:szCs w:val="24"/>
              </w:rPr>
            </w:pPr>
          </w:p>
        </w:tc>
      </w:tr>
      <w:tr w:rsidR="007C533C" w:rsidRPr="005F7D56" w14:paraId="6577E125" w14:textId="77777777">
        <w:trPr>
          <w:gridAfter w:val="1"/>
          <w:wAfter w:w="25" w:type="dxa"/>
          <w:cantSplit/>
        </w:trPr>
        <w:tc>
          <w:tcPr>
            <w:tcW w:w="4081" w:type="dxa"/>
            <w:vAlign w:val="bottom"/>
          </w:tcPr>
          <w:p w14:paraId="6291B6BF" w14:textId="58F8B08D"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Low-income</w:t>
            </w:r>
            <w:r w:rsidR="0034786D">
              <w:rPr>
                <w:rFonts w:asciiTheme="minorHAnsi" w:hAnsiTheme="minorHAnsi" w:cstheme="minorHAnsi"/>
                <w:color w:val="000000"/>
                <w:sz w:val="24"/>
                <w:szCs w:val="24"/>
              </w:rPr>
              <w:t xml:space="preserve"> (51-80% AMI) </w:t>
            </w:r>
          </w:p>
        </w:tc>
        <w:tc>
          <w:tcPr>
            <w:tcW w:w="1859" w:type="dxa"/>
            <w:vAlign w:val="bottom"/>
          </w:tcPr>
          <w:p w14:paraId="0B1CB174" w14:textId="751397DC" w:rsidR="007C533C" w:rsidRPr="005F7D56" w:rsidRDefault="00692C61">
            <w:pPr>
              <w:spacing w:beforeAutospacing="1" w:afterAutospacing="1"/>
              <w:jc w:val="right"/>
              <w:rPr>
                <w:rFonts w:asciiTheme="minorHAnsi" w:hAnsiTheme="minorHAnsi" w:cstheme="minorHAnsi"/>
                <w:sz w:val="24"/>
                <w:szCs w:val="24"/>
              </w:rPr>
            </w:pPr>
            <w:r>
              <w:rPr>
                <w:rFonts w:asciiTheme="minorHAnsi" w:hAnsiTheme="minorHAnsi" w:cstheme="minorHAnsi"/>
                <w:color w:val="000000"/>
                <w:sz w:val="24"/>
                <w:szCs w:val="24"/>
              </w:rPr>
              <w:t>134</w:t>
            </w:r>
          </w:p>
        </w:tc>
        <w:tc>
          <w:tcPr>
            <w:tcW w:w="1890" w:type="dxa"/>
            <w:vAlign w:val="bottom"/>
          </w:tcPr>
          <w:p w14:paraId="66D0707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0BFDA2F9" w14:textId="77777777">
        <w:trPr>
          <w:gridAfter w:val="1"/>
          <w:wAfter w:w="25" w:type="dxa"/>
          <w:cantSplit/>
        </w:trPr>
        <w:tc>
          <w:tcPr>
            <w:tcW w:w="4081" w:type="dxa"/>
            <w:vAlign w:val="bottom"/>
          </w:tcPr>
          <w:p w14:paraId="430526B4" w14:textId="101B945A"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color w:val="000000"/>
                <w:sz w:val="24"/>
                <w:szCs w:val="24"/>
              </w:rPr>
              <w:t>Moderate-income</w:t>
            </w:r>
            <w:r w:rsidR="0034786D">
              <w:rPr>
                <w:rFonts w:asciiTheme="minorHAnsi" w:hAnsiTheme="minorHAnsi" w:cstheme="minorHAnsi"/>
                <w:color w:val="000000"/>
                <w:sz w:val="24"/>
                <w:szCs w:val="24"/>
              </w:rPr>
              <w:t xml:space="preserve"> (81% and above AMI)</w:t>
            </w:r>
          </w:p>
        </w:tc>
        <w:tc>
          <w:tcPr>
            <w:tcW w:w="1859" w:type="dxa"/>
            <w:vAlign w:val="bottom"/>
          </w:tcPr>
          <w:p w14:paraId="37AA8E33" w14:textId="6F2F7A09" w:rsidR="007C533C" w:rsidRPr="005F7D56" w:rsidRDefault="00692C61">
            <w:pPr>
              <w:spacing w:beforeAutospacing="1" w:afterAutospacing="1"/>
              <w:jc w:val="right"/>
              <w:rPr>
                <w:rFonts w:asciiTheme="minorHAnsi" w:hAnsiTheme="minorHAnsi" w:cstheme="minorHAnsi"/>
                <w:sz w:val="24"/>
                <w:szCs w:val="24"/>
              </w:rPr>
            </w:pPr>
            <w:r>
              <w:rPr>
                <w:rFonts w:asciiTheme="minorHAnsi" w:hAnsiTheme="minorHAnsi" w:cstheme="minorHAnsi"/>
                <w:color w:val="000000"/>
                <w:sz w:val="24"/>
                <w:szCs w:val="24"/>
              </w:rPr>
              <w:t>60</w:t>
            </w:r>
          </w:p>
        </w:tc>
        <w:tc>
          <w:tcPr>
            <w:tcW w:w="1890" w:type="dxa"/>
            <w:vAlign w:val="bottom"/>
          </w:tcPr>
          <w:p w14:paraId="251E06F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678D0FC6" w14:textId="77777777">
        <w:trPr>
          <w:gridAfter w:val="1"/>
          <w:wAfter w:w="25" w:type="dxa"/>
          <w:cantSplit/>
        </w:trPr>
        <w:tc>
          <w:tcPr>
            <w:tcW w:w="4081" w:type="dxa"/>
            <w:vAlign w:val="bottom"/>
          </w:tcPr>
          <w:p w14:paraId="1C61E641" w14:textId="77777777" w:rsidR="007C533C" w:rsidRPr="005F7D56" w:rsidRDefault="003317C6">
            <w:pPr>
              <w:spacing w:beforeAutospacing="1" w:afterAutospacing="1"/>
              <w:rPr>
                <w:rFonts w:asciiTheme="minorHAnsi" w:hAnsiTheme="minorHAnsi" w:cstheme="minorHAnsi"/>
                <w:sz w:val="24"/>
                <w:szCs w:val="24"/>
              </w:rPr>
            </w:pPr>
            <w:r w:rsidRPr="005F7D56">
              <w:rPr>
                <w:rFonts w:asciiTheme="minorHAnsi" w:hAnsiTheme="minorHAnsi" w:cstheme="minorHAnsi"/>
                <w:b/>
                <w:color w:val="000000"/>
                <w:sz w:val="24"/>
                <w:szCs w:val="24"/>
              </w:rPr>
              <w:t>Total</w:t>
            </w:r>
          </w:p>
        </w:tc>
        <w:tc>
          <w:tcPr>
            <w:tcW w:w="1859" w:type="dxa"/>
            <w:vAlign w:val="bottom"/>
          </w:tcPr>
          <w:p w14:paraId="72CAFD23" w14:textId="6BB7A0FB" w:rsidR="007C533C" w:rsidRPr="00297FE7" w:rsidRDefault="00692C61">
            <w:pPr>
              <w:spacing w:beforeAutospacing="1" w:afterAutospacing="1"/>
              <w:jc w:val="right"/>
              <w:rPr>
                <w:rFonts w:asciiTheme="minorHAnsi" w:hAnsiTheme="minorHAnsi" w:cstheme="minorHAnsi"/>
                <w:sz w:val="24"/>
                <w:szCs w:val="24"/>
                <w:highlight w:val="yellow"/>
              </w:rPr>
            </w:pPr>
            <w:r w:rsidRPr="007E5306">
              <w:rPr>
                <w:rFonts w:asciiTheme="minorHAnsi" w:hAnsiTheme="minorHAnsi" w:cstheme="minorHAnsi"/>
                <w:b/>
                <w:color w:val="000000"/>
                <w:sz w:val="24"/>
                <w:szCs w:val="24"/>
              </w:rPr>
              <w:t>1,61</w:t>
            </w:r>
            <w:r w:rsidR="00FC08FD" w:rsidRPr="007E5306">
              <w:rPr>
                <w:rFonts w:asciiTheme="minorHAnsi" w:hAnsiTheme="minorHAnsi" w:cstheme="minorHAnsi"/>
                <w:b/>
                <w:color w:val="000000"/>
                <w:sz w:val="24"/>
                <w:szCs w:val="24"/>
              </w:rPr>
              <w:t>9</w:t>
            </w:r>
          </w:p>
        </w:tc>
        <w:tc>
          <w:tcPr>
            <w:tcW w:w="1890" w:type="dxa"/>
            <w:vAlign w:val="bottom"/>
          </w:tcPr>
          <w:p w14:paraId="705E2A6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b/>
                <w:color w:val="000000"/>
                <w:sz w:val="24"/>
                <w:szCs w:val="24"/>
              </w:rPr>
              <w:t>0</w:t>
            </w:r>
          </w:p>
        </w:tc>
      </w:tr>
    </w:tbl>
    <w:p w14:paraId="29A309DB" w14:textId="45A3661A"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13</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Number of Households Served</w:t>
      </w:r>
    </w:p>
    <w:p w14:paraId="6EBDD1C0" w14:textId="77777777" w:rsidR="007C533C" w:rsidRPr="005F7D56" w:rsidRDefault="007C533C">
      <w:pPr>
        <w:widowControl w:val="0"/>
        <w:spacing w:line="204" w:lineRule="auto"/>
        <w:rPr>
          <w:rFonts w:asciiTheme="minorHAnsi" w:hAnsiTheme="minorHAnsi" w:cstheme="minorHAnsi"/>
          <w:b/>
          <w:sz w:val="24"/>
          <w:szCs w:val="24"/>
        </w:rPr>
      </w:pPr>
    </w:p>
    <w:p w14:paraId="03249FA0" w14:textId="77777777" w:rsidR="007C533C" w:rsidRPr="005F7D56" w:rsidRDefault="007C533C">
      <w:pPr>
        <w:widowControl w:val="0"/>
        <w:spacing w:line="204" w:lineRule="auto"/>
        <w:rPr>
          <w:rFonts w:asciiTheme="minorHAnsi" w:hAnsiTheme="minorHAnsi" w:cstheme="minorHAnsi"/>
          <w:b/>
          <w:sz w:val="24"/>
          <w:szCs w:val="24"/>
        </w:rPr>
      </w:pPr>
    </w:p>
    <w:p w14:paraId="2F0C6DC1" w14:textId="77777777" w:rsidR="007C533C" w:rsidRPr="005F7D56" w:rsidRDefault="003317C6">
      <w:pPr>
        <w:widowControl w:val="0"/>
        <w:spacing w:line="204" w:lineRule="auto"/>
        <w:rPr>
          <w:rFonts w:asciiTheme="minorHAnsi" w:hAnsiTheme="minorHAnsi" w:cstheme="minorHAnsi"/>
          <w:b/>
          <w:sz w:val="24"/>
          <w:szCs w:val="24"/>
        </w:rPr>
      </w:pPr>
      <w:r w:rsidRPr="005F7D56">
        <w:rPr>
          <w:rFonts w:asciiTheme="minorHAnsi" w:hAnsiTheme="minorHAnsi" w:cstheme="minorHAnsi"/>
          <w:b/>
          <w:sz w:val="24"/>
          <w:szCs w:val="24"/>
        </w:rPr>
        <w:t>Narrative Information</w:t>
      </w:r>
    </w:p>
    <w:p w14:paraId="0ADB5A8A" w14:textId="78BFB7E8" w:rsidR="007C533C" w:rsidRPr="005F7D56" w:rsidRDefault="007E5306">
      <w:pPr>
        <w:rPr>
          <w:rFonts w:asciiTheme="minorHAnsi" w:hAnsiTheme="minorHAnsi" w:cstheme="minorHAnsi"/>
          <w:sz w:val="24"/>
          <w:szCs w:val="24"/>
        </w:rPr>
      </w:pPr>
      <w:r>
        <w:rPr>
          <w:rFonts w:asciiTheme="minorHAnsi" w:hAnsiTheme="minorHAnsi" w:cstheme="minorHAnsi"/>
          <w:sz w:val="24"/>
          <w:szCs w:val="24"/>
        </w:rPr>
        <w:t xml:space="preserve">The majority of households served were extremely low income (65%), very low income (23%) and low-income (8%). Less than four percent of the total number of households served had an income of 81% or above. </w:t>
      </w:r>
    </w:p>
    <w:bookmarkEnd w:id="2"/>
    <w:p w14:paraId="06704F34" w14:textId="77777777" w:rsidR="007C533C" w:rsidRPr="005F7D56" w:rsidRDefault="003317C6">
      <w:pPr>
        <w:pStyle w:val="Heading2"/>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CR-25 - Homeless and Other Special Needs 91.220(d, e); 91.320(d, e); 91.520(c)</w:t>
      </w:r>
    </w:p>
    <w:p w14:paraId="1D9B36D7" w14:textId="01775E87" w:rsidR="007C533C"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Evaluate the jurisdiction’s progress in meeting its specific objectives for reducing and ending homelessness through:</w:t>
      </w:r>
    </w:p>
    <w:p w14:paraId="14FC9029" w14:textId="1E70F9A2" w:rsidR="00EB6737" w:rsidRPr="00EB6737" w:rsidRDefault="00EB6737" w:rsidP="00DA4BF8">
      <w:pPr>
        <w:widowControl w:val="0"/>
        <w:spacing w:beforeAutospacing="1" w:afterAutospacing="1"/>
        <w:rPr>
          <w:rFonts w:asciiTheme="minorHAnsi" w:hAnsiTheme="minorHAnsi" w:cstheme="minorHAnsi"/>
          <w:sz w:val="24"/>
          <w:szCs w:val="24"/>
        </w:rPr>
      </w:pPr>
      <w:r w:rsidRPr="00EB6737">
        <w:rPr>
          <w:rFonts w:asciiTheme="minorHAnsi" w:hAnsiTheme="minorHAnsi" w:cstheme="minorHAnsi"/>
          <w:sz w:val="24"/>
          <w:szCs w:val="24"/>
        </w:rPr>
        <w:t xml:space="preserve">Reducing and ending </w:t>
      </w:r>
      <w:proofErr w:type="spellStart"/>
      <w:r w:rsidRPr="00EB6737">
        <w:rPr>
          <w:rFonts w:asciiTheme="minorHAnsi" w:hAnsiTheme="minorHAnsi" w:cstheme="minorHAnsi"/>
          <w:sz w:val="24"/>
          <w:szCs w:val="24"/>
        </w:rPr>
        <w:t>homelsssness</w:t>
      </w:r>
      <w:proofErr w:type="spellEnd"/>
      <w:r w:rsidRPr="00EB6737">
        <w:rPr>
          <w:rFonts w:asciiTheme="minorHAnsi" w:hAnsiTheme="minorHAnsi" w:cstheme="minorHAnsi"/>
          <w:sz w:val="24"/>
          <w:szCs w:val="24"/>
        </w:rPr>
        <w:t xml:space="preserve"> is one of the City’s top priorities. </w:t>
      </w:r>
      <w:r w:rsidR="00DA4BF8" w:rsidRPr="00EB6737">
        <w:rPr>
          <w:rFonts w:asciiTheme="minorHAnsi" w:hAnsiTheme="minorHAnsi" w:cstheme="minorHAnsi"/>
          <w:sz w:val="24"/>
          <w:szCs w:val="24"/>
        </w:rPr>
        <w:t>In FY 2021-22, the City of Escondido used CDBG, ESG and ESG-CV funds to reach out to and assist persons experiencing homelessness.</w:t>
      </w:r>
      <w:r w:rsidRPr="00EB6737">
        <w:rPr>
          <w:rFonts w:asciiTheme="minorHAnsi" w:hAnsiTheme="minorHAnsi" w:cstheme="minorHAnsi"/>
          <w:sz w:val="24"/>
          <w:szCs w:val="24"/>
        </w:rPr>
        <w:t xml:space="preserve"> Through these various funding streams</w:t>
      </w:r>
      <w:r w:rsidR="00DA4BF8" w:rsidRPr="00EB6737">
        <w:rPr>
          <w:rFonts w:asciiTheme="minorHAnsi" w:hAnsiTheme="minorHAnsi" w:cstheme="minorHAnsi"/>
          <w:sz w:val="24"/>
          <w:szCs w:val="24"/>
        </w:rPr>
        <w:t xml:space="preserve">, the City of Escondido </w:t>
      </w:r>
      <w:r w:rsidRPr="00EB6737">
        <w:rPr>
          <w:rFonts w:asciiTheme="minorHAnsi" w:hAnsiTheme="minorHAnsi" w:cstheme="minorHAnsi"/>
          <w:sz w:val="24"/>
          <w:szCs w:val="24"/>
        </w:rPr>
        <w:t xml:space="preserve">provided basic needs support, </w:t>
      </w:r>
      <w:r w:rsidR="00DA4BF8" w:rsidRPr="00EB6737">
        <w:rPr>
          <w:rFonts w:asciiTheme="minorHAnsi" w:hAnsiTheme="minorHAnsi" w:cstheme="minorHAnsi"/>
          <w:sz w:val="24"/>
          <w:szCs w:val="24"/>
        </w:rPr>
        <w:t>homelessness prevention</w:t>
      </w:r>
      <w:r w:rsidRPr="00EB6737">
        <w:rPr>
          <w:rFonts w:asciiTheme="minorHAnsi" w:hAnsiTheme="minorHAnsi" w:cstheme="minorHAnsi"/>
          <w:sz w:val="24"/>
          <w:szCs w:val="24"/>
        </w:rPr>
        <w:t>, street outreach, emergency shelter and temporary non-congregate shelter</w:t>
      </w:r>
      <w:r w:rsidR="00DA4BF8" w:rsidRPr="00EB6737">
        <w:rPr>
          <w:rFonts w:asciiTheme="minorHAnsi" w:hAnsiTheme="minorHAnsi" w:cstheme="minorHAnsi"/>
          <w:sz w:val="24"/>
          <w:szCs w:val="24"/>
        </w:rPr>
        <w:t xml:space="preserve"> and rapid re</w:t>
      </w:r>
      <w:r w:rsidRPr="00EB6737">
        <w:rPr>
          <w:rFonts w:asciiTheme="minorHAnsi" w:hAnsiTheme="minorHAnsi" w:cstheme="minorHAnsi"/>
          <w:sz w:val="24"/>
          <w:szCs w:val="24"/>
        </w:rPr>
        <w:t>-</w:t>
      </w:r>
      <w:r w:rsidR="00DA4BF8" w:rsidRPr="00EB6737">
        <w:rPr>
          <w:rFonts w:asciiTheme="minorHAnsi" w:hAnsiTheme="minorHAnsi" w:cstheme="minorHAnsi"/>
          <w:sz w:val="24"/>
          <w:szCs w:val="24"/>
        </w:rPr>
        <w:t xml:space="preserve">housing programs. </w:t>
      </w:r>
    </w:p>
    <w:p w14:paraId="6885DBAE" w14:textId="77777777" w:rsidR="00EB6737" w:rsidRPr="00EB6737" w:rsidRDefault="00EB6737" w:rsidP="00DA4BF8">
      <w:pPr>
        <w:widowControl w:val="0"/>
        <w:spacing w:beforeAutospacing="1" w:afterAutospacing="1"/>
        <w:rPr>
          <w:rFonts w:asciiTheme="minorHAnsi" w:hAnsiTheme="minorHAnsi" w:cstheme="minorHAnsi"/>
          <w:sz w:val="24"/>
          <w:szCs w:val="24"/>
        </w:rPr>
      </w:pPr>
      <w:r w:rsidRPr="00EB6737">
        <w:rPr>
          <w:rFonts w:asciiTheme="minorHAnsi" w:hAnsiTheme="minorHAnsi" w:cstheme="minorHAnsi"/>
          <w:sz w:val="24"/>
          <w:szCs w:val="24"/>
        </w:rPr>
        <w:t xml:space="preserve">Escondido Education COMPACT was the City of </w:t>
      </w:r>
      <w:r w:rsidR="00DA4BF8" w:rsidRPr="00EB6737">
        <w:rPr>
          <w:rFonts w:asciiTheme="minorHAnsi" w:hAnsiTheme="minorHAnsi" w:cstheme="minorHAnsi"/>
          <w:sz w:val="24"/>
          <w:szCs w:val="24"/>
        </w:rPr>
        <w:t xml:space="preserve">Escondido's subrecipient </w:t>
      </w:r>
      <w:r w:rsidRPr="00EB6737">
        <w:rPr>
          <w:rFonts w:asciiTheme="minorHAnsi" w:hAnsiTheme="minorHAnsi" w:cstheme="minorHAnsi"/>
          <w:sz w:val="24"/>
          <w:szCs w:val="24"/>
        </w:rPr>
        <w:t>for the FY 2021-22 E</w:t>
      </w:r>
      <w:r w:rsidR="00DA4BF8" w:rsidRPr="00EB6737">
        <w:rPr>
          <w:rFonts w:asciiTheme="minorHAnsi" w:hAnsiTheme="minorHAnsi" w:cstheme="minorHAnsi"/>
          <w:sz w:val="24"/>
          <w:szCs w:val="24"/>
        </w:rPr>
        <w:t>mergency</w:t>
      </w:r>
      <w:r w:rsidRPr="00EB6737">
        <w:rPr>
          <w:rFonts w:asciiTheme="minorHAnsi" w:hAnsiTheme="minorHAnsi" w:cstheme="minorHAnsi"/>
          <w:sz w:val="24"/>
          <w:szCs w:val="24"/>
        </w:rPr>
        <w:t xml:space="preserve"> Solutions Grants (ESG) and served 54 Escondido households with homelessness prevention, case management, and rental assistance to help people maintain or find affordable housing. </w:t>
      </w:r>
      <w:r w:rsidR="00DA4BF8" w:rsidRPr="00EB6737">
        <w:rPr>
          <w:rFonts w:asciiTheme="minorHAnsi" w:hAnsiTheme="minorHAnsi" w:cstheme="minorHAnsi"/>
          <w:sz w:val="24"/>
          <w:szCs w:val="24"/>
        </w:rPr>
        <w:t xml:space="preserve"> </w:t>
      </w:r>
    </w:p>
    <w:p w14:paraId="5B721BDC" w14:textId="6F257F49" w:rsidR="00DA4BF8" w:rsidRPr="00EB6737" w:rsidRDefault="00EB6737" w:rsidP="00EB6737">
      <w:pPr>
        <w:widowControl w:val="0"/>
        <w:spacing w:beforeAutospacing="1" w:afterAutospacing="1"/>
        <w:rPr>
          <w:rFonts w:cs="Arial"/>
          <w:sz w:val="24"/>
          <w:szCs w:val="24"/>
        </w:rPr>
      </w:pPr>
      <w:r w:rsidRPr="00EB6737">
        <w:rPr>
          <w:rFonts w:asciiTheme="minorHAnsi" w:hAnsiTheme="minorHAnsi" w:cstheme="minorHAnsi"/>
          <w:sz w:val="24"/>
          <w:szCs w:val="24"/>
        </w:rPr>
        <w:t xml:space="preserve">Interfaith Community Services is the City’s </w:t>
      </w:r>
      <w:proofErr w:type="spellStart"/>
      <w:r w:rsidRPr="00EB6737">
        <w:rPr>
          <w:rFonts w:asciiTheme="minorHAnsi" w:hAnsiTheme="minorHAnsi" w:cstheme="minorHAnsi"/>
          <w:sz w:val="24"/>
          <w:szCs w:val="24"/>
        </w:rPr>
        <w:t>subreceipient</w:t>
      </w:r>
      <w:proofErr w:type="spellEnd"/>
      <w:r w:rsidRPr="00EB6737">
        <w:rPr>
          <w:rFonts w:asciiTheme="minorHAnsi" w:hAnsiTheme="minorHAnsi" w:cstheme="minorHAnsi"/>
          <w:sz w:val="24"/>
          <w:szCs w:val="24"/>
        </w:rPr>
        <w:t xml:space="preserve"> for ESG-CV funds</w:t>
      </w:r>
      <w:r w:rsidRPr="00EB6737">
        <w:rPr>
          <w:rFonts w:cs="Arial"/>
          <w:sz w:val="24"/>
          <w:szCs w:val="24"/>
        </w:rPr>
        <w:t xml:space="preserve">. </w:t>
      </w:r>
    </w:p>
    <w:p w14:paraId="66938B61" w14:textId="0C90FFA5" w:rsidR="007C533C" w:rsidRDefault="003317C6">
      <w:pPr>
        <w:widowControl w:val="0"/>
        <w:rPr>
          <w:rFonts w:asciiTheme="minorHAnsi" w:hAnsiTheme="minorHAnsi" w:cstheme="minorHAnsi"/>
          <w:b/>
          <w:sz w:val="24"/>
          <w:szCs w:val="24"/>
        </w:rPr>
      </w:pPr>
      <w:r w:rsidRPr="00506C4F">
        <w:rPr>
          <w:rFonts w:asciiTheme="minorHAnsi" w:hAnsiTheme="minorHAnsi" w:cstheme="minorHAnsi"/>
          <w:b/>
          <w:sz w:val="24"/>
          <w:szCs w:val="24"/>
        </w:rPr>
        <w:t>Reaching out to homeless persons (especially unsheltered persons) and assessing their individual needs</w:t>
      </w:r>
    </w:p>
    <w:p w14:paraId="31AC149D" w14:textId="0F36A332" w:rsidR="00EB6737" w:rsidRPr="00EB6737" w:rsidRDefault="00EB6737">
      <w:pPr>
        <w:widowControl w:val="0"/>
        <w:rPr>
          <w:rFonts w:asciiTheme="minorHAnsi" w:hAnsiTheme="minorHAnsi" w:cstheme="minorHAnsi"/>
          <w:sz w:val="24"/>
          <w:szCs w:val="24"/>
        </w:rPr>
      </w:pPr>
      <w:r w:rsidRPr="00EB6737">
        <w:rPr>
          <w:rFonts w:asciiTheme="minorHAnsi" w:hAnsiTheme="minorHAnsi" w:cstheme="minorHAnsi"/>
          <w:sz w:val="24"/>
          <w:szCs w:val="24"/>
        </w:rPr>
        <w:t xml:space="preserve">More work needs to be done in this space. The City receives dozens of calls each week from people at-risk or experiencing homelessness. More formal stakeholder meetings need to be conducted with the population. </w:t>
      </w:r>
      <w:r>
        <w:rPr>
          <w:rFonts w:asciiTheme="minorHAnsi" w:hAnsiTheme="minorHAnsi" w:cstheme="minorHAnsi"/>
          <w:sz w:val="24"/>
          <w:szCs w:val="24"/>
        </w:rPr>
        <w:t xml:space="preserve">The City does facilitate a quarterly homeless meeting where needs are identified and expressed </w:t>
      </w:r>
      <w:proofErr w:type="gramStart"/>
      <w:r>
        <w:rPr>
          <w:rFonts w:asciiTheme="minorHAnsi" w:hAnsiTheme="minorHAnsi" w:cstheme="minorHAnsi"/>
          <w:sz w:val="24"/>
          <w:szCs w:val="24"/>
        </w:rPr>
        <w:t>by  local</w:t>
      </w:r>
      <w:proofErr w:type="gramEnd"/>
      <w:r>
        <w:rPr>
          <w:rFonts w:asciiTheme="minorHAnsi" w:hAnsiTheme="minorHAnsi" w:cstheme="minorHAnsi"/>
          <w:sz w:val="24"/>
          <w:szCs w:val="24"/>
        </w:rPr>
        <w:t xml:space="preserve"> service providers. </w:t>
      </w:r>
    </w:p>
    <w:p w14:paraId="4556E7B2" w14:textId="0ABBDE25" w:rsidR="007C533C" w:rsidRDefault="003317C6">
      <w:pPr>
        <w:widowControl w:val="0"/>
        <w:rPr>
          <w:rFonts w:asciiTheme="minorHAnsi" w:hAnsiTheme="minorHAnsi" w:cstheme="minorHAnsi"/>
          <w:b/>
          <w:sz w:val="24"/>
          <w:szCs w:val="24"/>
        </w:rPr>
      </w:pPr>
      <w:r w:rsidRPr="00506C4F">
        <w:rPr>
          <w:rFonts w:asciiTheme="minorHAnsi" w:hAnsiTheme="minorHAnsi" w:cstheme="minorHAnsi"/>
          <w:b/>
          <w:sz w:val="24"/>
          <w:szCs w:val="24"/>
        </w:rPr>
        <w:t>Addressing the emergency shelter and transitional housing needs of homeless persons</w:t>
      </w:r>
    </w:p>
    <w:p w14:paraId="6445E60A" w14:textId="39F180BD" w:rsidR="00EB6737" w:rsidRPr="00EB6737" w:rsidRDefault="00EB6737">
      <w:pPr>
        <w:widowControl w:val="0"/>
        <w:rPr>
          <w:rFonts w:asciiTheme="minorHAnsi" w:hAnsiTheme="minorHAnsi" w:cstheme="minorHAnsi"/>
          <w:sz w:val="24"/>
          <w:szCs w:val="24"/>
        </w:rPr>
      </w:pPr>
      <w:r>
        <w:rPr>
          <w:rFonts w:asciiTheme="minorHAnsi" w:hAnsiTheme="minorHAnsi" w:cstheme="minorHAnsi"/>
          <w:sz w:val="24"/>
          <w:szCs w:val="24"/>
        </w:rPr>
        <w:t xml:space="preserve">The City allocated over $1.2M in temporary shelter options using ESG-CV funds. </w:t>
      </w:r>
    </w:p>
    <w:p w14:paraId="3203813D" w14:textId="0CB28122" w:rsidR="007C533C" w:rsidRDefault="003317C6">
      <w:pPr>
        <w:widowControl w:val="0"/>
        <w:rPr>
          <w:rFonts w:asciiTheme="minorHAnsi" w:hAnsiTheme="minorHAnsi" w:cstheme="minorHAnsi"/>
          <w:b/>
          <w:sz w:val="24"/>
          <w:szCs w:val="24"/>
        </w:rPr>
      </w:pPr>
      <w:r w:rsidRPr="00506C4F">
        <w:rPr>
          <w:rFonts w:asciiTheme="minorHAnsi" w:hAnsiTheme="minorHAnsi" w:cstheme="minorHAnsi"/>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37109C77" w14:textId="5CF87456" w:rsidR="00C919D1" w:rsidRPr="00C919D1" w:rsidRDefault="00C919D1">
      <w:pPr>
        <w:widowControl w:val="0"/>
        <w:rPr>
          <w:rFonts w:asciiTheme="minorHAnsi" w:hAnsiTheme="minorHAnsi" w:cstheme="minorHAnsi"/>
          <w:sz w:val="24"/>
          <w:szCs w:val="24"/>
        </w:rPr>
      </w:pPr>
      <w:r w:rsidRPr="00C919D1">
        <w:rPr>
          <w:rFonts w:asciiTheme="minorHAnsi" w:hAnsiTheme="minorHAnsi" w:cstheme="minorHAnsi"/>
          <w:sz w:val="24"/>
          <w:szCs w:val="24"/>
        </w:rPr>
        <w:t xml:space="preserve">The City provided $143,490 in ESG funding for homelessness prevention, $10,000 for Escondido foster youth, </w:t>
      </w:r>
      <w:r>
        <w:rPr>
          <w:rFonts w:asciiTheme="minorHAnsi" w:hAnsiTheme="minorHAnsi" w:cstheme="minorHAnsi"/>
          <w:sz w:val="24"/>
          <w:szCs w:val="24"/>
        </w:rPr>
        <w:t xml:space="preserve">$16,000 for a case manager at the senior center, $35,000 for free legal aid services to address fair housing concerns, $56,110 for nutrition services to low-income seniors (housed and unhoused) </w:t>
      </w:r>
      <w:r w:rsidRPr="00C919D1">
        <w:rPr>
          <w:rFonts w:asciiTheme="minorHAnsi" w:hAnsiTheme="minorHAnsi" w:cstheme="minorHAnsi"/>
          <w:sz w:val="24"/>
          <w:szCs w:val="24"/>
        </w:rPr>
        <w:t xml:space="preserve">and $100,000 to renovate a building to serve low-income individuals and families who are housing insecure. </w:t>
      </w:r>
    </w:p>
    <w:p w14:paraId="4B81D860" w14:textId="3A1CEDBA" w:rsidR="007C533C" w:rsidRDefault="003317C6">
      <w:pPr>
        <w:widowControl w:val="0"/>
        <w:rPr>
          <w:rFonts w:asciiTheme="minorHAnsi" w:hAnsiTheme="minorHAnsi" w:cstheme="minorHAnsi"/>
          <w:b/>
          <w:sz w:val="24"/>
          <w:szCs w:val="24"/>
        </w:rPr>
      </w:pPr>
      <w:r w:rsidRPr="00506C4F">
        <w:rPr>
          <w:rFonts w:asciiTheme="minorHAnsi" w:hAnsiTheme="minorHAnsi" w:cstheme="minorHAnsi"/>
          <w:b/>
          <w:sz w:val="24"/>
          <w:szCs w:val="24"/>
        </w:rP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5396D19C" w14:textId="3A1B08A7" w:rsidR="00C919D1" w:rsidRPr="00C919D1" w:rsidRDefault="00C919D1" w:rsidP="00C919D1">
      <w:pPr>
        <w:widowControl w:val="0"/>
        <w:spacing w:beforeAutospacing="1" w:afterAutospacing="1"/>
        <w:rPr>
          <w:rFonts w:asciiTheme="minorHAnsi" w:hAnsiTheme="minorHAnsi" w:cstheme="minorHAnsi"/>
          <w:sz w:val="24"/>
          <w:szCs w:val="24"/>
        </w:rPr>
      </w:pPr>
      <w:r w:rsidRPr="00C919D1">
        <w:rPr>
          <w:rFonts w:asciiTheme="minorHAnsi" w:hAnsiTheme="minorHAnsi" w:cstheme="minorHAnsi"/>
          <w:sz w:val="24"/>
          <w:szCs w:val="24"/>
        </w:rPr>
        <w:t xml:space="preserve">The City of Escondido uses both CDBG and ESG funds to assist residents who are experiencing homelessness.  Quarterly meetings are held to discuss helping households experiencing homelessness. City staff is working with the </w:t>
      </w:r>
      <w:proofErr w:type="spellStart"/>
      <w:r w:rsidRPr="00C919D1">
        <w:rPr>
          <w:rFonts w:asciiTheme="minorHAnsi" w:hAnsiTheme="minorHAnsi" w:cstheme="minorHAnsi"/>
          <w:sz w:val="24"/>
          <w:szCs w:val="24"/>
        </w:rPr>
        <w:t>CoC</w:t>
      </w:r>
      <w:proofErr w:type="spellEnd"/>
      <w:r w:rsidRPr="00C919D1">
        <w:rPr>
          <w:rFonts w:asciiTheme="minorHAnsi" w:hAnsiTheme="minorHAnsi" w:cstheme="minorHAnsi"/>
          <w:sz w:val="24"/>
          <w:szCs w:val="24"/>
        </w:rPr>
        <w:t xml:space="preserve"> and County of San Diego on creating a byname list </w:t>
      </w:r>
      <w:r>
        <w:rPr>
          <w:rFonts w:asciiTheme="minorHAnsi" w:hAnsiTheme="minorHAnsi" w:cstheme="minorHAnsi"/>
          <w:sz w:val="24"/>
          <w:szCs w:val="24"/>
        </w:rPr>
        <w:t xml:space="preserve">in the </w:t>
      </w:r>
      <w:proofErr w:type="spellStart"/>
      <w:r>
        <w:rPr>
          <w:rFonts w:asciiTheme="minorHAnsi" w:hAnsiTheme="minorHAnsi" w:cstheme="minorHAnsi"/>
          <w:sz w:val="24"/>
          <w:szCs w:val="24"/>
        </w:rPr>
        <w:t>Ciyt</w:t>
      </w:r>
      <w:proofErr w:type="spellEnd"/>
      <w:r>
        <w:rPr>
          <w:rFonts w:asciiTheme="minorHAnsi" w:hAnsiTheme="minorHAnsi" w:cstheme="minorHAnsi"/>
          <w:sz w:val="24"/>
          <w:szCs w:val="24"/>
        </w:rPr>
        <w:t xml:space="preserve"> of Escondido </w:t>
      </w:r>
      <w:r w:rsidRPr="00C919D1">
        <w:rPr>
          <w:rFonts w:asciiTheme="minorHAnsi" w:hAnsiTheme="minorHAnsi" w:cstheme="minorHAnsi"/>
          <w:sz w:val="24"/>
          <w:szCs w:val="24"/>
        </w:rPr>
        <w:t xml:space="preserve">to help the most vulnerable individuals prioritized to </w:t>
      </w:r>
      <w:r>
        <w:rPr>
          <w:rFonts w:asciiTheme="minorHAnsi" w:hAnsiTheme="minorHAnsi" w:cstheme="minorHAnsi"/>
          <w:sz w:val="24"/>
          <w:szCs w:val="24"/>
        </w:rPr>
        <w:t xml:space="preserve">housing resources and services and exit the streets. </w:t>
      </w:r>
    </w:p>
    <w:p w14:paraId="02D8D603" w14:textId="77777777" w:rsidR="00C919D1" w:rsidRPr="00506C4F" w:rsidRDefault="00C919D1">
      <w:pPr>
        <w:widowControl w:val="0"/>
        <w:rPr>
          <w:rFonts w:asciiTheme="minorHAnsi" w:hAnsiTheme="minorHAnsi" w:cstheme="minorHAnsi"/>
          <w:b/>
          <w:sz w:val="24"/>
          <w:szCs w:val="24"/>
        </w:rPr>
      </w:pPr>
    </w:p>
    <w:p w14:paraId="4F56C533" w14:textId="77777777" w:rsidR="007C533C" w:rsidRPr="005F7D56" w:rsidRDefault="007C533C">
      <w:pPr>
        <w:widowControl w:val="0"/>
        <w:rPr>
          <w:rFonts w:asciiTheme="minorHAnsi" w:hAnsiTheme="minorHAnsi" w:cstheme="minorHAnsi"/>
          <w:sz w:val="24"/>
          <w:szCs w:val="24"/>
        </w:rPr>
      </w:pPr>
    </w:p>
    <w:p w14:paraId="4ED805B3" w14:textId="77777777" w:rsidR="007C533C" w:rsidRPr="005F7D56" w:rsidRDefault="003317C6">
      <w:pPr>
        <w:pStyle w:val="Heading2"/>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CR-30 - Public Housing 91.220(h); 91.320(j)</w:t>
      </w:r>
    </w:p>
    <w:p w14:paraId="7F03EE01" w14:textId="7BD24A90" w:rsidR="00905DE4"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address the needs of public housing</w:t>
      </w:r>
    </w:p>
    <w:p w14:paraId="4D837611" w14:textId="73D3D28B" w:rsidR="00B65454" w:rsidRPr="006F54A2" w:rsidRDefault="00B65454">
      <w:pPr>
        <w:keepNext/>
        <w:widowControl w:val="0"/>
        <w:spacing w:beforeAutospacing="1" w:afterAutospacing="1"/>
        <w:rPr>
          <w:rFonts w:asciiTheme="minorHAnsi" w:hAnsiTheme="minorHAnsi" w:cstheme="minorHAnsi"/>
          <w:sz w:val="24"/>
          <w:szCs w:val="24"/>
        </w:rPr>
      </w:pPr>
      <w:r w:rsidRPr="00B65454">
        <w:rPr>
          <w:rFonts w:asciiTheme="minorHAnsi" w:hAnsiTheme="minorHAnsi" w:cstheme="minorHAnsi"/>
          <w:sz w:val="24"/>
          <w:szCs w:val="24"/>
        </w:rPr>
        <w:t xml:space="preserve">The County of San Diego administers the Housing Choice </w:t>
      </w:r>
      <w:proofErr w:type="gramStart"/>
      <w:r w:rsidRPr="00B65454">
        <w:rPr>
          <w:rFonts w:asciiTheme="minorHAnsi" w:hAnsiTheme="minorHAnsi" w:cstheme="minorHAnsi"/>
          <w:sz w:val="24"/>
          <w:szCs w:val="24"/>
        </w:rPr>
        <w:t>Voucher  Program</w:t>
      </w:r>
      <w:proofErr w:type="gramEnd"/>
      <w:r w:rsidRPr="00B65454">
        <w:rPr>
          <w:rFonts w:asciiTheme="minorHAnsi" w:hAnsiTheme="minorHAnsi" w:cstheme="minorHAnsi"/>
          <w:sz w:val="24"/>
          <w:szCs w:val="24"/>
        </w:rPr>
        <w:t xml:space="preserve"> (Section 8) to low-income Escondido residents in need of affordable housing.  The City continues to support the County’s efforts to serve Escondido residents with Housing Choice Vouchers.  Currently, there are 981 Escondido residents receiving a Section 8 voucher.  There are 3,171 Escondido residents on the waiting list. The majority of those receiving vouchers or on the waiting list are elderly or </w:t>
      </w:r>
      <w:r w:rsidR="006F54A2">
        <w:rPr>
          <w:rFonts w:asciiTheme="minorHAnsi" w:hAnsiTheme="minorHAnsi" w:cstheme="minorHAnsi"/>
          <w:sz w:val="24"/>
          <w:szCs w:val="24"/>
        </w:rPr>
        <w:t xml:space="preserve">disabled </w:t>
      </w:r>
      <w:r w:rsidRPr="00B65454">
        <w:rPr>
          <w:rFonts w:asciiTheme="minorHAnsi" w:hAnsiTheme="minorHAnsi" w:cstheme="minorHAnsi"/>
          <w:sz w:val="24"/>
          <w:szCs w:val="24"/>
        </w:rPr>
        <w:t>households with extremely low income.     </w:t>
      </w:r>
    </w:p>
    <w:p w14:paraId="7C77A7C8" w14:textId="785E7831"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encourage public housing residents to become more involved in management and participate in homeownership</w:t>
      </w:r>
    </w:p>
    <w:p w14:paraId="7BA2BD99" w14:textId="7B8232E3" w:rsidR="006F54A2" w:rsidRDefault="006F54A2">
      <w:pPr>
        <w:widowControl w:val="0"/>
        <w:rPr>
          <w:rFonts w:asciiTheme="minorHAnsi" w:hAnsiTheme="minorHAnsi" w:cstheme="minorHAnsi"/>
          <w:sz w:val="24"/>
          <w:szCs w:val="24"/>
        </w:rPr>
      </w:pPr>
      <w:r>
        <w:rPr>
          <w:rFonts w:asciiTheme="minorHAnsi" w:hAnsiTheme="minorHAnsi" w:cstheme="minorHAnsi"/>
          <w:sz w:val="24"/>
          <w:szCs w:val="24"/>
        </w:rPr>
        <w:t xml:space="preserve">City staff listen to feedback on issues from all residents. The City of Escondido has a First-Time Homebuyer Program and staff is redesigning the program to increase </w:t>
      </w:r>
      <w:proofErr w:type="gramStart"/>
      <w:r>
        <w:rPr>
          <w:rFonts w:asciiTheme="minorHAnsi" w:hAnsiTheme="minorHAnsi" w:cstheme="minorHAnsi"/>
          <w:sz w:val="24"/>
          <w:szCs w:val="24"/>
        </w:rPr>
        <w:t>individuals</w:t>
      </w:r>
      <w:proofErr w:type="gramEnd"/>
      <w:r>
        <w:rPr>
          <w:rFonts w:asciiTheme="minorHAnsi" w:hAnsiTheme="minorHAnsi" w:cstheme="minorHAnsi"/>
          <w:sz w:val="24"/>
          <w:szCs w:val="24"/>
        </w:rPr>
        <w:t xml:space="preserve"> chances of homeownership. </w:t>
      </w:r>
    </w:p>
    <w:p w14:paraId="156C8E48" w14:textId="204113D6"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Actions taken to </w:t>
      </w:r>
      <w:proofErr w:type="gramStart"/>
      <w:r w:rsidRPr="005F7D56">
        <w:rPr>
          <w:rFonts w:asciiTheme="minorHAnsi" w:hAnsiTheme="minorHAnsi" w:cstheme="minorHAnsi"/>
          <w:b/>
          <w:sz w:val="24"/>
          <w:szCs w:val="24"/>
        </w:rPr>
        <w:t>provide assistance to</w:t>
      </w:r>
      <w:proofErr w:type="gramEnd"/>
      <w:r w:rsidRPr="005F7D56">
        <w:rPr>
          <w:rFonts w:asciiTheme="minorHAnsi" w:hAnsiTheme="minorHAnsi" w:cstheme="minorHAnsi"/>
          <w:b/>
          <w:sz w:val="24"/>
          <w:szCs w:val="24"/>
        </w:rPr>
        <w:t xml:space="preserve"> troubled PHAs</w:t>
      </w:r>
    </w:p>
    <w:p w14:paraId="08B0F185" w14:textId="415B34D5" w:rsidR="00905DE4" w:rsidRPr="00905DE4" w:rsidRDefault="00905DE4">
      <w:pPr>
        <w:widowControl w:val="0"/>
        <w:rPr>
          <w:rFonts w:asciiTheme="minorHAnsi" w:hAnsiTheme="minorHAnsi" w:cstheme="minorHAnsi"/>
          <w:sz w:val="24"/>
          <w:szCs w:val="24"/>
        </w:rPr>
      </w:pPr>
      <w:r w:rsidRPr="00905DE4">
        <w:rPr>
          <w:rFonts w:asciiTheme="minorHAnsi" w:hAnsiTheme="minorHAnsi" w:cstheme="minorHAnsi"/>
          <w:sz w:val="24"/>
          <w:szCs w:val="24"/>
        </w:rPr>
        <w:t xml:space="preserve">City staff has facilitated several meetings with the </w:t>
      </w:r>
      <w:r w:rsidR="006F54A2">
        <w:rPr>
          <w:rFonts w:asciiTheme="minorHAnsi" w:hAnsiTheme="minorHAnsi" w:cstheme="minorHAnsi"/>
          <w:sz w:val="24"/>
          <w:szCs w:val="24"/>
        </w:rPr>
        <w:t xml:space="preserve">County of San Diego’s </w:t>
      </w:r>
      <w:r w:rsidRPr="00905DE4">
        <w:rPr>
          <w:rFonts w:asciiTheme="minorHAnsi" w:hAnsiTheme="minorHAnsi" w:cstheme="minorHAnsi"/>
          <w:sz w:val="24"/>
          <w:szCs w:val="24"/>
        </w:rPr>
        <w:t xml:space="preserve">PHA to </w:t>
      </w:r>
      <w:r>
        <w:rPr>
          <w:rFonts w:asciiTheme="minorHAnsi" w:hAnsiTheme="minorHAnsi" w:cstheme="minorHAnsi"/>
          <w:sz w:val="24"/>
          <w:szCs w:val="24"/>
        </w:rPr>
        <w:t>discuss</w:t>
      </w:r>
      <w:r w:rsidRPr="00905DE4">
        <w:rPr>
          <w:rFonts w:asciiTheme="minorHAnsi" w:hAnsiTheme="minorHAnsi" w:cstheme="minorHAnsi"/>
          <w:sz w:val="24"/>
          <w:szCs w:val="24"/>
        </w:rPr>
        <w:t xml:space="preserve"> </w:t>
      </w:r>
      <w:r>
        <w:rPr>
          <w:rFonts w:asciiTheme="minorHAnsi" w:hAnsiTheme="minorHAnsi" w:cstheme="minorHAnsi"/>
          <w:sz w:val="24"/>
          <w:szCs w:val="24"/>
        </w:rPr>
        <w:t xml:space="preserve">the County’s </w:t>
      </w:r>
      <w:r w:rsidRPr="00905DE4">
        <w:rPr>
          <w:rFonts w:asciiTheme="minorHAnsi" w:hAnsiTheme="minorHAnsi" w:cstheme="minorHAnsi"/>
          <w:sz w:val="24"/>
          <w:szCs w:val="24"/>
        </w:rPr>
        <w:t>distribution of vouchers, E</w:t>
      </w:r>
      <w:r>
        <w:rPr>
          <w:rFonts w:asciiTheme="minorHAnsi" w:hAnsiTheme="minorHAnsi" w:cstheme="minorHAnsi"/>
          <w:sz w:val="24"/>
          <w:szCs w:val="24"/>
        </w:rPr>
        <w:t xml:space="preserve">mergency Housing Vouchers (EHV), local priorities and the data on the number of housing vouchers distributed and the number of Escondido residents on the waitlist. </w:t>
      </w:r>
    </w:p>
    <w:p w14:paraId="009B25EB" w14:textId="77777777" w:rsidR="007C533C" w:rsidRPr="005F7D56" w:rsidRDefault="003317C6">
      <w:pPr>
        <w:pStyle w:val="Heading2"/>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CR-35 - Other Actions 91.220(j)-(k); 91.320(</w:t>
      </w:r>
      <w:proofErr w:type="spellStart"/>
      <w:r w:rsidRPr="005F7D56">
        <w:rPr>
          <w:rFonts w:asciiTheme="minorHAnsi" w:hAnsiTheme="minorHAnsi" w:cstheme="minorHAnsi"/>
          <w:i w:val="0"/>
          <w:sz w:val="24"/>
          <w:szCs w:val="24"/>
        </w:rPr>
        <w:t>i</w:t>
      </w:r>
      <w:proofErr w:type="spellEnd"/>
      <w:r w:rsidRPr="005F7D56">
        <w:rPr>
          <w:rFonts w:asciiTheme="minorHAnsi" w:hAnsiTheme="minorHAnsi" w:cstheme="minorHAnsi"/>
          <w:i w:val="0"/>
          <w:sz w:val="24"/>
          <w:szCs w:val="24"/>
        </w:rPr>
        <w:t>)-(j)</w:t>
      </w:r>
    </w:p>
    <w:p w14:paraId="5B0A5FF7" w14:textId="57C5614F"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sidRPr="005F7D56">
        <w:rPr>
          <w:rFonts w:asciiTheme="minorHAnsi" w:hAnsiTheme="minorHAnsi" w:cstheme="minorHAnsi"/>
          <w:b/>
          <w:sz w:val="24"/>
          <w:szCs w:val="24"/>
        </w:rPr>
        <w:t>i</w:t>
      </w:r>
      <w:proofErr w:type="spellEnd"/>
      <w:r w:rsidRPr="005F7D56">
        <w:rPr>
          <w:rFonts w:asciiTheme="minorHAnsi" w:hAnsiTheme="minorHAnsi" w:cstheme="minorHAnsi"/>
          <w:b/>
          <w:sz w:val="24"/>
          <w:szCs w:val="24"/>
        </w:rPr>
        <w:t>)</w:t>
      </w:r>
    </w:p>
    <w:p w14:paraId="4A32EE96" w14:textId="74868986" w:rsidR="008F64A8" w:rsidRPr="008F64A8" w:rsidRDefault="008F64A8">
      <w:pPr>
        <w:widowControl w:val="0"/>
        <w:rPr>
          <w:rFonts w:asciiTheme="minorHAnsi" w:hAnsiTheme="minorHAnsi" w:cstheme="minorHAnsi"/>
          <w:sz w:val="24"/>
          <w:szCs w:val="24"/>
        </w:rPr>
      </w:pPr>
      <w:r w:rsidRPr="008F64A8">
        <w:rPr>
          <w:rFonts w:asciiTheme="minorHAnsi" w:hAnsiTheme="minorHAnsi" w:cstheme="minorHAnsi"/>
          <w:sz w:val="24"/>
          <w:szCs w:val="24"/>
        </w:rPr>
        <w:t xml:space="preserve">The City of Escondido’s 2020 Consolidated Plan identified several public policies that could have an adverse impact on the provision of affordable housing in Escondido. Potential barriers include land use controls, environmental protection, planning and development fees, public opposition to affordable housing, permit and processing procedures/times, lack </w:t>
      </w:r>
      <w:proofErr w:type="gramStart"/>
      <w:r w:rsidRPr="008F64A8">
        <w:rPr>
          <w:rFonts w:asciiTheme="minorHAnsi" w:hAnsiTheme="minorHAnsi" w:cstheme="minorHAnsi"/>
          <w:sz w:val="24"/>
          <w:szCs w:val="24"/>
        </w:rPr>
        <w:t>of  affordable</w:t>
      </w:r>
      <w:proofErr w:type="gramEnd"/>
      <w:r w:rsidRPr="008F64A8">
        <w:rPr>
          <w:rFonts w:asciiTheme="minorHAnsi" w:hAnsiTheme="minorHAnsi" w:cstheme="minorHAnsi"/>
          <w:sz w:val="24"/>
          <w:szCs w:val="24"/>
        </w:rPr>
        <w:t xml:space="preserve"> housing funds, prevailing wage requirements, and building codes and enforcement.   </w:t>
      </w:r>
      <w:proofErr w:type="spellStart"/>
      <w:r w:rsidRPr="008F64A8">
        <w:rPr>
          <w:rFonts w:asciiTheme="minorHAnsi" w:hAnsiTheme="minorHAnsi" w:cstheme="minorHAnsi"/>
          <w:sz w:val="24"/>
          <w:szCs w:val="24"/>
        </w:rPr>
        <w:t>Escondidio’s</w:t>
      </w:r>
      <w:proofErr w:type="spellEnd"/>
      <w:r w:rsidRPr="008F64A8">
        <w:rPr>
          <w:rFonts w:asciiTheme="minorHAnsi" w:hAnsiTheme="minorHAnsi" w:cstheme="minorHAnsi"/>
          <w:sz w:val="24"/>
          <w:szCs w:val="24"/>
        </w:rPr>
        <w:t xml:space="preserve"> obstacles to meeting underserved needs include the limited amount of federal, state and local resources available, and the high cost of housing in San Diego County specifically and California in general. </w:t>
      </w:r>
    </w:p>
    <w:p w14:paraId="6856DE74" w14:textId="230160BC" w:rsidR="008F64A8" w:rsidRPr="008F64A8" w:rsidRDefault="008F64A8">
      <w:pPr>
        <w:widowControl w:val="0"/>
        <w:spacing w:beforeAutospacing="1" w:afterAutospacing="1"/>
        <w:rPr>
          <w:rFonts w:asciiTheme="minorHAnsi" w:hAnsiTheme="minorHAnsi" w:cstheme="minorHAnsi"/>
          <w:sz w:val="24"/>
          <w:szCs w:val="24"/>
        </w:rPr>
      </w:pPr>
      <w:r w:rsidRPr="008F64A8">
        <w:rPr>
          <w:rFonts w:asciiTheme="minorHAnsi" w:hAnsiTheme="minorHAnsi" w:cstheme="minorHAnsi"/>
          <w:sz w:val="24"/>
          <w:szCs w:val="24"/>
        </w:rPr>
        <w:t>The City does have the ability to introduce actions to minimize the influence of some local governmental constraints on affordable housing, however, including monitoring local ordinances for negative impacts and streamlining processing.   The City is nearing completion of its 8-year Housing Element, and will incorporate applicable housing policies and recommendations from the plan, including adoption of Zoning Code amendments and new policies.  It is expected that the Element will specifically identify barriers to affordable housing that can be partially or wholly remedied by the city. The City will continue to monitor existing policies and ordinances to determine if they need to be modified, and sections of the Zoning Code will be reviewed and will continue to be overhauled. </w:t>
      </w:r>
    </w:p>
    <w:p w14:paraId="38107E65" w14:textId="54BB4747"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address obstacles to meeting underserved needs.  91.220(k); 91.320(j)</w:t>
      </w:r>
    </w:p>
    <w:p w14:paraId="2FAA40B1" w14:textId="19F1C010" w:rsidR="008F64A8" w:rsidRPr="008F64A8" w:rsidRDefault="008F64A8">
      <w:pPr>
        <w:widowControl w:val="0"/>
        <w:rPr>
          <w:rFonts w:asciiTheme="minorHAnsi" w:hAnsiTheme="minorHAnsi" w:cstheme="minorHAnsi"/>
          <w:sz w:val="24"/>
          <w:szCs w:val="24"/>
        </w:rPr>
      </w:pPr>
      <w:r w:rsidRPr="008F64A8">
        <w:rPr>
          <w:rFonts w:asciiTheme="minorHAnsi" w:hAnsiTheme="minorHAnsi" w:cstheme="minorHAnsi"/>
          <w:sz w:val="24"/>
          <w:szCs w:val="24"/>
        </w:rPr>
        <w:t>The City has met with Legal Aid and presented data to the Housing Commission on no-fault evictions</w:t>
      </w:r>
      <w:r>
        <w:rPr>
          <w:rFonts w:asciiTheme="minorHAnsi" w:hAnsiTheme="minorHAnsi" w:cstheme="minorHAnsi"/>
          <w:sz w:val="24"/>
          <w:szCs w:val="24"/>
        </w:rPr>
        <w:t xml:space="preserve"> and the state rent control policies. Staff working with various departments to explore barriers and come up to solutions to address the affordable housing needs. </w:t>
      </w:r>
    </w:p>
    <w:p w14:paraId="6BCDAAB3" w14:textId="395D85B8"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reduce lead-based paint hazards. 91.220(k); 91.320(j)</w:t>
      </w:r>
    </w:p>
    <w:p w14:paraId="53DFC88C" w14:textId="27FBD690" w:rsidR="00CD41CF" w:rsidRPr="00C919D1" w:rsidRDefault="00506C4F">
      <w:pPr>
        <w:widowControl w:val="0"/>
        <w:spacing w:beforeAutospacing="1" w:afterAutospacing="1"/>
        <w:rPr>
          <w:rFonts w:asciiTheme="minorHAnsi" w:hAnsiTheme="minorHAnsi" w:cstheme="minorHAnsi"/>
          <w:sz w:val="24"/>
          <w:szCs w:val="24"/>
        </w:rPr>
      </w:pPr>
      <w:r w:rsidRPr="00C919D1">
        <w:rPr>
          <w:rFonts w:asciiTheme="minorHAnsi" w:hAnsiTheme="minorHAnsi" w:cstheme="minorHAnsi"/>
          <w:sz w:val="24"/>
          <w:szCs w:val="24"/>
        </w:rPr>
        <w:t xml:space="preserve">The City of Escondido is committed to addressing lead-based paint hazards.  Federal law requires lead-based paint disclosure and education prior to leasing, renting, selling or purchasing most pre-1978 housing. The City follows disclosure and warning requirements about lead-based paint, including incorporation of the Lead Safety Renovation, Repair &amp; Painting (RRP) pamphlet, which is available to the public, and obtaining a signed acknowledgement receipt that confirms applicants are aware of the risks of disturbing </w:t>
      </w:r>
      <w:proofErr w:type="gramStart"/>
      <w:r w:rsidRPr="00C919D1">
        <w:rPr>
          <w:rFonts w:asciiTheme="minorHAnsi" w:hAnsiTheme="minorHAnsi" w:cstheme="minorHAnsi"/>
          <w:sz w:val="24"/>
          <w:szCs w:val="24"/>
        </w:rPr>
        <w:t>lead based</w:t>
      </w:r>
      <w:proofErr w:type="gramEnd"/>
      <w:r w:rsidRPr="00C919D1">
        <w:rPr>
          <w:rFonts w:asciiTheme="minorHAnsi" w:hAnsiTheme="minorHAnsi" w:cstheme="minorHAnsi"/>
          <w:sz w:val="24"/>
          <w:szCs w:val="24"/>
        </w:rPr>
        <w:t xml:space="preserve"> paint when renovating a home.  The City conducts required lead-based paint related activities for all HOME </w:t>
      </w:r>
      <w:r w:rsidRPr="00C919D1">
        <w:rPr>
          <w:rFonts w:asciiTheme="minorHAnsi" w:hAnsiTheme="minorHAnsi" w:cstheme="minorHAnsi"/>
          <w:sz w:val="24"/>
          <w:szCs w:val="24"/>
        </w:rPr>
        <w:lastRenderedPageBreak/>
        <w:t>funded activities under Title X of the 1992 Housing and Community Development Act, such as paint testing, risk assessment, hazard reduction, or abatement and clearance. No single-family residences were rehabilitated during FY 2021-22. No lead-based paint remediations were completed in FY 2021-22 and no residences were made “lead-free” during the fiscal year since no residences containing lead-based paint were rehabilitated.  Staff will continue to attend meetings, seminars and training regarding lead-based paint hazard testing and reduction, when possible.  Required testing and/or remediation is conducted for all HOME funded activities.</w:t>
      </w:r>
    </w:p>
    <w:p w14:paraId="4C1A9634" w14:textId="321B3F17"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reduce the number of poverty-level families. 91.220(k); 91.320(j)</w:t>
      </w:r>
    </w:p>
    <w:p w14:paraId="5A501C50" w14:textId="588D1D34" w:rsidR="00786691" w:rsidRPr="00786691" w:rsidRDefault="00786691">
      <w:pPr>
        <w:widowControl w:val="0"/>
        <w:spacing w:beforeAutospacing="1" w:afterAutospacing="1"/>
        <w:rPr>
          <w:rFonts w:asciiTheme="minorHAnsi" w:hAnsiTheme="minorHAnsi" w:cstheme="minorHAnsi"/>
          <w:sz w:val="24"/>
          <w:szCs w:val="24"/>
        </w:rPr>
      </w:pPr>
      <w:r w:rsidRPr="00786691">
        <w:rPr>
          <w:rFonts w:asciiTheme="minorHAnsi" w:hAnsiTheme="minorHAnsi" w:cstheme="minorHAnsi"/>
          <w:sz w:val="24"/>
          <w:szCs w:val="24"/>
        </w:rPr>
        <w:t>The City of Escondido has a strategy to help impoverished families achieve independence and self-sufficiency. The current anti-poverty strategy utilizes non-educational and personal development tools as a means of reducing the number of persons with incomes below the poverty line. Funding for programs such as Senior Transportation, Senior Nutrition, Senior CARE and Meals on Wheels all help reduce the poverty level in senior households.  Funding to the San Diego Children’s Museum helps fund educational workshops at the museum as well as mobile workshops for schools in the City’s low-income areas. In addition, the Neighbor to Neighbor program serves to support neighborhoods and families in low-income neighborhoods and empower them to address livability concerns in their neighborhoods.   </w:t>
      </w:r>
    </w:p>
    <w:p w14:paraId="3301286D" w14:textId="61CF7455"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develop institutional structure. 91.220(k); 91.320(j)</w:t>
      </w:r>
    </w:p>
    <w:p w14:paraId="6EAED564" w14:textId="792535F7" w:rsidR="00786691" w:rsidRPr="00786691" w:rsidRDefault="00786691">
      <w:pPr>
        <w:widowControl w:val="0"/>
        <w:spacing w:beforeAutospacing="1" w:afterAutospacing="1"/>
        <w:rPr>
          <w:rFonts w:asciiTheme="minorHAnsi" w:hAnsiTheme="minorHAnsi" w:cstheme="minorHAnsi"/>
          <w:sz w:val="24"/>
          <w:szCs w:val="24"/>
        </w:rPr>
      </w:pPr>
      <w:r w:rsidRPr="00786691">
        <w:rPr>
          <w:rFonts w:asciiTheme="minorHAnsi" w:hAnsiTheme="minorHAnsi" w:cstheme="minorHAnsi"/>
          <w:sz w:val="24"/>
          <w:szCs w:val="24"/>
        </w:rPr>
        <w:t xml:space="preserve">The City's Housing and Neighborhood Services Division has the primary responsibility of carrying out affordable housing and community development programs, administering and implementing requirements of the HOME, CDBG, CDBG-CV, ESG, and ESG-CV programs.    The City contracts with local nonprofit organizations to administer public service and fair housing activities, as well as administering some projects directly.  Where applicable, contract agencies will be responsible for program administration.  </w:t>
      </w:r>
    </w:p>
    <w:p w14:paraId="4E78A7C7" w14:textId="24A299D2"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Actions taken to enhance coordination between public and private housing and social service agencies. 91.220(k); 91.320(j)</w:t>
      </w:r>
    </w:p>
    <w:p w14:paraId="28E5A2BD" w14:textId="4821BE09" w:rsidR="00CD41CF" w:rsidRPr="00C919D1" w:rsidRDefault="00CD41CF" w:rsidP="00CD41CF">
      <w:pPr>
        <w:widowControl w:val="0"/>
        <w:spacing w:beforeAutospacing="1" w:afterAutospacing="1"/>
        <w:rPr>
          <w:rFonts w:asciiTheme="minorHAnsi" w:hAnsiTheme="minorHAnsi" w:cstheme="minorHAnsi"/>
          <w:sz w:val="24"/>
          <w:szCs w:val="24"/>
        </w:rPr>
      </w:pPr>
      <w:r w:rsidRPr="00C919D1">
        <w:rPr>
          <w:rFonts w:asciiTheme="minorHAnsi" w:hAnsiTheme="minorHAnsi" w:cstheme="minorHAnsi"/>
          <w:sz w:val="24"/>
          <w:szCs w:val="24"/>
        </w:rPr>
        <w:t>The City of Escondido has long been committed to fostering relationships with local community groups, including public and private agencies, to implement and coordinate the objectives and programs for producing and preserving affordable housing, meeting community development needs, and providing facilities and services.  The City continues to update the list of interested groups to meet current needs.  </w:t>
      </w:r>
    </w:p>
    <w:p w14:paraId="51843822" w14:textId="7D5152C0" w:rsidR="00CD41CF" w:rsidRPr="00C919D1" w:rsidRDefault="00CD41CF" w:rsidP="00CD41CF">
      <w:pPr>
        <w:widowControl w:val="0"/>
        <w:rPr>
          <w:rFonts w:asciiTheme="minorHAnsi" w:hAnsiTheme="minorHAnsi" w:cstheme="minorHAnsi"/>
          <w:sz w:val="24"/>
          <w:szCs w:val="24"/>
        </w:rPr>
      </w:pPr>
      <w:r w:rsidRPr="00C919D1">
        <w:rPr>
          <w:rFonts w:asciiTheme="minorHAnsi" w:hAnsiTheme="minorHAnsi" w:cstheme="minorHAnsi"/>
          <w:sz w:val="24"/>
          <w:szCs w:val="24"/>
        </w:rPr>
        <w:t xml:space="preserve">The City facilitates a quarterly meeting with 15-20 different social service providers in North </w:t>
      </w:r>
      <w:r w:rsidRPr="00C919D1">
        <w:rPr>
          <w:rFonts w:asciiTheme="minorHAnsi" w:hAnsiTheme="minorHAnsi" w:cstheme="minorHAnsi"/>
          <w:sz w:val="24"/>
          <w:szCs w:val="24"/>
        </w:rPr>
        <w:lastRenderedPageBreak/>
        <w:t xml:space="preserve">County. The purpose of this meeting is to strengthen community partnerships, provide information on City-funded projects, initiatives and policies and solicit valuable input from providers on the needs in the community and new resources. </w:t>
      </w:r>
    </w:p>
    <w:p w14:paraId="14307FF7" w14:textId="484474B3" w:rsidR="00CD41CF" w:rsidRPr="00C919D1" w:rsidRDefault="00CD41CF" w:rsidP="00CD41CF">
      <w:pPr>
        <w:widowControl w:val="0"/>
        <w:spacing w:beforeAutospacing="1" w:afterAutospacing="1"/>
        <w:rPr>
          <w:rFonts w:asciiTheme="minorHAnsi" w:hAnsiTheme="minorHAnsi" w:cstheme="minorHAnsi"/>
          <w:sz w:val="24"/>
          <w:szCs w:val="24"/>
        </w:rPr>
      </w:pPr>
      <w:r w:rsidRPr="00C919D1">
        <w:rPr>
          <w:rFonts w:asciiTheme="minorHAnsi" w:hAnsiTheme="minorHAnsi" w:cstheme="minorHAnsi"/>
          <w:sz w:val="24"/>
          <w:szCs w:val="24"/>
        </w:rPr>
        <w:t xml:space="preserve">City </w:t>
      </w:r>
      <w:proofErr w:type="gramStart"/>
      <w:r w:rsidRPr="00C919D1">
        <w:rPr>
          <w:rFonts w:asciiTheme="minorHAnsi" w:hAnsiTheme="minorHAnsi" w:cstheme="minorHAnsi"/>
          <w:sz w:val="24"/>
          <w:szCs w:val="24"/>
        </w:rPr>
        <w:t>staff  participates</w:t>
      </w:r>
      <w:proofErr w:type="gramEnd"/>
      <w:r w:rsidRPr="00C919D1">
        <w:rPr>
          <w:rFonts w:asciiTheme="minorHAnsi" w:hAnsiTheme="minorHAnsi" w:cstheme="minorHAnsi"/>
          <w:sz w:val="24"/>
          <w:szCs w:val="24"/>
        </w:rPr>
        <w:t xml:space="preserve"> in the Regional Task Force on Homelessness</w:t>
      </w:r>
      <w:r w:rsidR="00E04A91" w:rsidRPr="00C919D1">
        <w:rPr>
          <w:rFonts w:asciiTheme="minorHAnsi" w:hAnsiTheme="minorHAnsi" w:cstheme="minorHAnsi"/>
          <w:sz w:val="24"/>
          <w:szCs w:val="24"/>
        </w:rPr>
        <w:t xml:space="preserve"> </w:t>
      </w:r>
      <w:r w:rsidRPr="00C919D1">
        <w:rPr>
          <w:rFonts w:asciiTheme="minorHAnsi" w:hAnsiTheme="minorHAnsi" w:cstheme="minorHAnsi"/>
          <w:sz w:val="24"/>
          <w:szCs w:val="24"/>
        </w:rPr>
        <w:t xml:space="preserve">which includes over 55 agency partners and 330 unique programs to coordinate regional efforts and resources dedicated to addressing homelessness and increasing self-sufficiency in the region.   City staff </w:t>
      </w:r>
      <w:r w:rsidR="00E04A91" w:rsidRPr="00C919D1">
        <w:rPr>
          <w:rFonts w:asciiTheme="minorHAnsi" w:hAnsiTheme="minorHAnsi" w:cstheme="minorHAnsi"/>
          <w:sz w:val="24"/>
          <w:szCs w:val="24"/>
        </w:rPr>
        <w:t>serves on the Steering Community for the</w:t>
      </w:r>
      <w:r w:rsidRPr="00C919D1">
        <w:rPr>
          <w:rFonts w:asciiTheme="minorHAnsi" w:hAnsiTheme="minorHAnsi" w:cstheme="minorHAnsi"/>
          <w:sz w:val="24"/>
          <w:szCs w:val="24"/>
        </w:rPr>
        <w:t xml:space="preserve"> Alliance for Regional Solutions, an affiliation of service providers addressing poverty and homelessness issues in </w:t>
      </w:r>
      <w:r w:rsidR="00E04A91" w:rsidRPr="00C919D1">
        <w:rPr>
          <w:rFonts w:asciiTheme="minorHAnsi" w:hAnsiTheme="minorHAnsi" w:cstheme="minorHAnsi"/>
          <w:sz w:val="24"/>
          <w:szCs w:val="24"/>
        </w:rPr>
        <w:t>N</w:t>
      </w:r>
      <w:r w:rsidRPr="00C919D1">
        <w:rPr>
          <w:rFonts w:asciiTheme="minorHAnsi" w:hAnsiTheme="minorHAnsi" w:cstheme="minorHAnsi"/>
          <w:sz w:val="24"/>
          <w:szCs w:val="24"/>
        </w:rPr>
        <w:t xml:space="preserve">orthern San Diego County.  </w:t>
      </w:r>
    </w:p>
    <w:p w14:paraId="05C95064" w14:textId="41E9E897"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Identify actions taken to overcome the effects of any impediments identified in the </w:t>
      </w:r>
      <w:proofErr w:type="gramStart"/>
      <w:r w:rsidRPr="005F7D56">
        <w:rPr>
          <w:rFonts w:asciiTheme="minorHAnsi" w:hAnsiTheme="minorHAnsi" w:cstheme="minorHAnsi"/>
          <w:b/>
          <w:sz w:val="24"/>
          <w:szCs w:val="24"/>
        </w:rPr>
        <w:t>jurisdictions</w:t>
      </w:r>
      <w:proofErr w:type="gramEnd"/>
      <w:r w:rsidRPr="005F7D56">
        <w:rPr>
          <w:rFonts w:asciiTheme="minorHAnsi" w:hAnsiTheme="minorHAnsi" w:cstheme="minorHAnsi"/>
          <w:b/>
          <w:sz w:val="24"/>
          <w:szCs w:val="24"/>
        </w:rPr>
        <w:t xml:space="preserve"> analysis of impediments to fair housing choice.  91.520(a)</w:t>
      </w:r>
    </w:p>
    <w:p w14:paraId="469CBB3D" w14:textId="3EF0BB5A" w:rsidR="00E21626" w:rsidRPr="00E21626" w:rsidRDefault="00E21626" w:rsidP="00E21626">
      <w:pPr>
        <w:widowControl w:val="0"/>
        <w:spacing w:beforeAutospacing="1" w:afterAutospacing="1"/>
        <w:rPr>
          <w:rFonts w:asciiTheme="minorHAnsi" w:hAnsiTheme="minorHAnsi" w:cstheme="minorHAnsi"/>
          <w:sz w:val="24"/>
          <w:szCs w:val="24"/>
        </w:rPr>
      </w:pPr>
      <w:r w:rsidRPr="00E21626">
        <w:rPr>
          <w:rFonts w:asciiTheme="minorHAnsi" w:hAnsiTheme="minorHAnsi" w:cstheme="minorHAnsi"/>
          <w:sz w:val="24"/>
          <w:szCs w:val="24"/>
        </w:rPr>
        <w:t>During FY 20</w:t>
      </w:r>
      <w:r>
        <w:rPr>
          <w:rFonts w:asciiTheme="minorHAnsi" w:hAnsiTheme="minorHAnsi" w:cstheme="minorHAnsi"/>
          <w:sz w:val="24"/>
          <w:szCs w:val="24"/>
        </w:rPr>
        <w:t>21</w:t>
      </w:r>
      <w:r w:rsidRPr="00E21626">
        <w:rPr>
          <w:rFonts w:asciiTheme="minorHAnsi" w:hAnsiTheme="minorHAnsi" w:cstheme="minorHAnsi"/>
          <w:sz w:val="24"/>
          <w:szCs w:val="24"/>
        </w:rPr>
        <w:t>-2</w:t>
      </w:r>
      <w:r>
        <w:rPr>
          <w:rFonts w:asciiTheme="minorHAnsi" w:hAnsiTheme="minorHAnsi" w:cstheme="minorHAnsi"/>
          <w:sz w:val="24"/>
          <w:szCs w:val="24"/>
        </w:rPr>
        <w:t xml:space="preserve">2 </w:t>
      </w:r>
      <w:r w:rsidRPr="00E21626">
        <w:rPr>
          <w:rFonts w:asciiTheme="minorHAnsi" w:hAnsiTheme="minorHAnsi" w:cstheme="minorHAnsi"/>
          <w:sz w:val="24"/>
          <w:szCs w:val="24"/>
        </w:rPr>
        <w:t xml:space="preserve">the City of Escondido continued participation as part of the San Diego Regional Alliance for Affirmatively Furthering Fair Housing (SDRAFFH), a collaboration of San Diego County cities.  The City is an active member of the group.  The SDRAFFH, formerly the Fair Housing Resource Board, disseminates information about fair housing rights and responsibilities and promotes fair housing choice in the region.  The jurisdictions who are members of the SDRAFFH worked on and produced the 2020 Analysis of Impediments to Fair Housing, based on HUD requirements.  The report was completed just as the HUD Final Rule was changed, so it was not submitted to HUD.  However, the State of California still requires submittal of </w:t>
      </w:r>
      <w:proofErr w:type="gramStart"/>
      <w:r w:rsidRPr="00E21626">
        <w:rPr>
          <w:rFonts w:asciiTheme="minorHAnsi" w:hAnsiTheme="minorHAnsi" w:cstheme="minorHAnsi"/>
          <w:sz w:val="24"/>
          <w:szCs w:val="24"/>
        </w:rPr>
        <w:t>a</w:t>
      </w:r>
      <w:proofErr w:type="gramEnd"/>
      <w:r w:rsidRPr="00E21626">
        <w:rPr>
          <w:rFonts w:asciiTheme="minorHAnsi" w:hAnsiTheme="minorHAnsi" w:cstheme="minorHAnsi"/>
          <w:sz w:val="24"/>
          <w:szCs w:val="24"/>
        </w:rPr>
        <w:t xml:space="preserve"> AFFH in conjunction with a Housing Element. The City will work to address any impediments to Fair Housing that are included in the upcoming completed Housing Element.    </w:t>
      </w:r>
    </w:p>
    <w:p w14:paraId="05C7E609" w14:textId="63FBFF79" w:rsidR="00E21626" w:rsidRPr="00E21626" w:rsidRDefault="00E21626" w:rsidP="00E21626">
      <w:pPr>
        <w:widowControl w:val="0"/>
        <w:spacing w:beforeAutospacing="1" w:afterAutospacing="1"/>
        <w:rPr>
          <w:rFonts w:asciiTheme="minorHAnsi" w:hAnsiTheme="minorHAnsi" w:cstheme="minorHAnsi"/>
          <w:sz w:val="24"/>
          <w:szCs w:val="24"/>
        </w:rPr>
      </w:pPr>
      <w:r w:rsidRPr="00E21626">
        <w:rPr>
          <w:rFonts w:asciiTheme="minorHAnsi" w:hAnsiTheme="minorHAnsi" w:cstheme="minorHAnsi"/>
          <w:sz w:val="24"/>
          <w:szCs w:val="24"/>
        </w:rPr>
        <w:t> In FY 20</w:t>
      </w:r>
      <w:r>
        <w:rPr>
          <w:rFonts w:asciiTheme="minorHAnsi" w:hAnsiTheme="minorHAnsi" w:cstheme="minorHAnsi"/>
          <w:sz w:val="24"/>
          <w:szCs w:val="24"/>
        </w:rPr>
        <w:t>21</w:t>
      </w:r>
      <w:r w:rsidRPr="00E21626">
        <w:rPr>
          <w:rFonts w:asciiTheme="minorHAnsi" w:hAnsiTheme="minorHAnsi" w:cstheme="minorHAnsi"/>
          <w:sz w:val="24"/>
          <w:szCs w:val="24"/>
        </w:rPr>
        <w:t>-2</w:t>
      </w:r>
      <w:r>
        <w:rPr>
          <w:rFonts w:asciiTheme="minorHAnsi" w:hAnsiTheme="minorHAnsi" w:cstheme="minorHAnsi"/>
          <w:sz w:val="24"/>
          <w:szCs w:val="24"/>
        </w:rPr>
        <w:t>2</w:t>
      </w:r>
      <w:r w:rsidRPr="00E21626">
        <w:rPr>
          <w:rFonts w:asciiTheme="minorHAnsi" w:hAnsiTheme="minorHAnsi" w:cstheme="minorHAnsi"/>
          <w:sz w:val="24"/>
          <w:szCs w:val="24"/>
        </w:rPr>
        <w:t>, the City continued to contract with the Legal Aid Society of San Diego as its fair housing services provider.  They are contracted to provide comprehensive fair housing services to the residents of Escondido</w:t>
      </w:r>
      <w:r>
        <w:rPr>
          <w:rFonts w:asciiTheme="minorHAnsi" w:hAnsiTheme="minorHAnsi" w:cstheme="minorHAnsi"/>
          <w:sz w:val="24"/>
          <w:szCs w:val="24"/>
        </w:rPr>
        <w:t xml:space="preserve"> and added a second contract using CDBG-CV dollars.</w:t>
      </w:r>
      <w:r w:rsidRPr="00E21626">
        <w:rPr>
          <w:rFonts w:asciiTheme="minorHAnsi" w:hAnsiTheme="minorHAnsi" w:cstheme="minorHAnsi"/>
          <w:sz w:val="24"/>
          <w:szCs w:val="24"/>
        </w:rPr>
        <w:t xml:space="preserve"> The contract</w:t>
      </w:r>
      <w:r>
        <w:rPr>
          <w:rFonts w:asciiTheme="minorHAnsi" w:hAnsiTheme="minorHAnsi" w:cstheme="minorHAnsi"/>
          <w:sz w:val="24"/>
          <w:szCs w:val="24"/>
        </w:rPr>
        <w:t xml:space="preserve">s </w:t>
      </w:r>
      <w:proofErr w:type="gramStart"/>
      <w:r w:rsidRPr="00E21626">
        <w:rPr>
          <w:rFonts w:asciiTheme="minorHAnsi" w:hAnsiTheme="minorHAnsi" w:cstheme="minorHAnsi"/>
          <w:sz w:val="24"/>
          <w:szCs w:val="24"/>
        </w:rPr>
        <w:t>includes</w:t>
      </w:r>
      <w:proofErr w:type="gramEnd"/>
      <w:r w:rsidRPr="00E21626">
        <w:rPr>
          <w:rFonts w:asciiTheme="minorHAnsi" w:hAnsiTheme="minorHAnsi" w:cstheme="minorHAnsi"/>
          <w:sz w:val="24"/>
          <w:szCs w:val="24"/>
        </w:rPr>
        <w:t xml:space="preserve"> landlord/tenant counseling, information and assistance, mediation and education, and fair housing testing.  The contract is administered by the Housing and Neighborhood Services Division.  </w:t>
      </w:r>
    </w:p>
    <w:p w14:paraId="4D353EEF" w14:textId="642196EF" w:rsidR="006E1017" w:rsidRPr="006E1017" w:rsidRDefault="00E21626" w:rsidP="006E1017">
      <w:pPr>
        <w:widowControl w:val="0"/>
        <w:spacing w:beforeAutospacing="1" w:afterAutospacing="1"/>
        <w:rPr>
          <w:rFonts w:asciiTheme="minorHAnsi" w:hAnsiTheme="minorHAnsi" w:cstheme="minorHAnsi"/>
          <w:sz w:val="24"/>
          <w:szCs w:val="24"/>
        </w:rPr>
      </w:pPr>
      <w:r w:rsidRPr="006E1017">
        <w:rPr>
          <w:rFonts w:asciiTheme="minorHAnsi" w:hAnsiTheme="minorHAnsi" w:cstheme="minorHAnsi"/>
          <w:sz w:val="24"/>
          <w:szCs w:val="24"/>
        </w:rPr>
        <w:t>During FY 2021-22 Legal Aid Society of San Diego reported the following accomplishments:</w:t>
      </w:r>
      <w:r w:rsidRPr="006E1017">
        <w:rPr>
          <w:rFonts w:asciiTheme="minorHAnsi" w:hAnsiTheme="minorHAnsi" w:cstheme="minorHAnsi"/>
          <w:sz w:val="24"/>
          <w:szCs w:val="24"/>
        </w:rPr>
        <w:br/>
        <w:t xml:space="preserve">    </w:t>
      </w:r>
      <w:r w:rsidRPr="006E1017">
        <w:rPr>
          <w:rFonts w:asciiTheme="minorHAnsi" w:hAnsiTheme="minorHAnsi" w:cstheme="minorHAnsi"/>
          <w:sz w:val="24"/>
          <w:szCs w:val="24"/>
        </w:rPr>
        <w:br/>
        <w:t xml:space="preserve"> </w:t>
      </w:r>
      <w:r w:rsidR="006E1017" w:rsidRPr="006E1017">
        <w:rPr>
          <w:rFonts w:asciiTheme="minorHAnsi" w:hAnsiTheme="minorHAnsi" w:cstheme="minorHAnsi"/>
          <w:sz w:val="24"/>
          <w:szCs w:val="24"/>
        </w:rPr>
        <w:t xml:space="preserve">A toll free phone system was developed to receive fair housing complaints and Legal </w:t>
      </w:r>
      <w:proofErr w:type="gramStart"/>
      <w:r w:rsidR="006E1017" w:rsidRPr="006E1017">
        <w:rPr>
          <w:rFonts w:asciiTheme="minorHAnsi" w:hAnsiTheme="minorHAnsi" w:cstheme="minorHAnsi"/>
          <w:sz w:val="24"/>
          <w:szCs w:val="24"/>
        </w:rPr>
        <w:t>Aid  screened</w:t>
      </w:r>
      <w:proofErr w:type="gramEnd"/>
      <w:r w:rsidR="006E1017" w:rsidRPr="006E1017">
        <w:rPr>
          <w:rFonts w:asciiTheme="minorHAnsi" w:hAnsiTheme="minorHAnsi" w:cstheme="minorHAnsi"/>
          <w:sz w:val="24"/>
          <w:szCs w:val="24"/>
        </w:rPr>
        <w:t xml:space="preserve"> 257 calls for fair housing or housing services from Escondido residents. Some of the themes </w:t>
      </w:r>
      <w:proofErr w:type="spellStart"/>
      <w:r w:rsidR="006E1017" w:rsidRPr="006E1017">
        <w:rPr>
          <w:rFonts w:asciiTheme="minorHAnsi" w:hAnsiTheme="minorHAnsi" w:cstheme="minorHAnsi"/>
          <w:sz w:val="24"/>
          <w:szCs w:val="24"/>
        </w:rPr>
        <w:t>emegenced</w:t>
      </w:r>
      <w:proofErr w:type="spellEnd"/>
      <w:r w:rsidR="006E1017" w:rsidRPr="006E1017">
        <w:rPr>
          <w:rFonts w:asciiTheme="minorHAnsi" w:hAnsiTheme="minorHAnsi" w:cstheme="minorHAnsi"/>
          <w:sz w:val="24"/>
          <w:szCs w:val="24"/>
        </w:rPr>
        <w:t xml:space="preserve"> were disability housing discrimination, source of income, racial/</w:t>
      </w:r>
      <w:proofErr w:type="gramStart"/>
      <w:r w:rsidR="006E1017" w:rsidRPr="006E1017">
        <w:rPr>
          <w:rFonts w:asciiTheme="minorHAnsi" w:hAnsiTheme="minorHAnsi" w:cstheme="minorHAnsi"/>
          <w:sz w:val="24"/>
          <w:szCs w:val="24"/>
        </w:rPr>
        <w:t>age  discrimination</w:t>
      </w:r>
      <w:proofErr w:type="gramEnd"/>
      <w:r w:rsidR="006E1017" w:rsidRPr="006E1017">
        <w:rPr>
          <w:rFonts w:asciiTheme="minorHAnsi" w:hAnsiTheme="minorHAnsi" w:cstheme="minorHAnsi"/>
          <w:sz w:val="24"/>
          <w:szCs w:val="24"/>
        </w:rPr>
        <w:t>, gender/</w:t>
      </w:r>
      <w:proofErr w:type="spellStart"/>
      <w:r w:rsidR="006E1017" w:rsidRPr="006E1017">
        <w:rPr>
          <w:rFonts w:asciiTheme="minorHAnsi" w:hAnsiTheme="minorHAnsi" w:cstheme="minorHAnsi"/>
          <w:sz w:val="24"/>
          <w:szCs w:val="24"/>
        </w:rPr>
        <w:t>martial</w:t>
      </w:r>
      <w:proofErr w:type="spellEnd"/>
      <w:r w:rsidR="006E1017" w:rsidRPr="006E1017">
        <w:rPr>
          <w:rFonts w:asciiTheme="minorHAnsi" w:hAnsiTheme="minorHAnsi" w:cstheme="minorHAnsi"/>
          <w:sz w:val="24"/>
          <w:szCs w:val="24"/>
        </w:rPr>
        <w:t xml:space="preserve"> status and other housing concerns. The majority of calls were resolved with </w:t>
      </w:r>
      <w:proofErr w:type="spellStart"/>
      <w:r w:rsidR="006E1017" w:rsidRPr="006E1017">
        <w:rPr>
          <w:rFonts w:asciiTheme="minorHAnsi" w:hAnsiTheme="minorHAnsi" w:cstheme="minorHAnsi"/>
          <w:sz w:val="24"/>
          <w:szCs w:val="24"/>
        </w:rPr>
        <w:t>eduation</w:t>
      </w:r>
      <w:proofErr w:type="spellEnd"/>
      <w:r w:rsidR="006E1017" w:rsidRPr="006E1017">
        <w:rPr>
          <w:rFonts w:asciiTheme="minorHAnsi" w:hAnsiTheme="minorHAnsi" w:cstheme="minorHAnsi"/>
          <w:sz w:val="24"/>
          <w:szCs w:val="24"/>
        </w:rPr>
        <w:t xml:space="preserve">, advice or referrals, but nearly two dozen calls remained open and are pending investigation. </w:t>
      </w:r>
    </w:p>
    <w:p w14:paraId="64758ADA" w14:textId="77777777" w:rsidR="006E1017" w:rsidRPr="006E1017" w:rsidRDefault="006E1017" w:rsidP="006E1017">
      <w:pPr>
        <w:widowControl w:val="0"/>
        <w:spacing w:beforeAutospacing="1" w:afterAutospacing="1"/>
        <w:rPr>
          <w:rFonts w:asciiTheme="minorHAnsi" w:hAnsiTheme="minorHAnsi" w:cstheme="minorHAnsi"/>
          <w:sz w:val="24"/>
          <w:szCs w:val="24"/>
        </w:rPr>
      </w:pPr>
      <w:r w:rsidRPr="006E1017">
        <w:rPr>
          <w:rFonts w:asciiTheme="minorHAnsi" w:hAnsiTheme="minorHAnsi" w:cstheme="minorHAnsi"/>
          <w:sz w:val="24"/>
          <w:szCs w:val="24"/>
        </w:rPr>
        <w:lastRenderedPageBreak/>
        <w:t xml:space="preserve">Legal Aid held a staff training in May 2022 and all North County staff were invited. </w:t>
      </w:r>
      <w:r w:rsidR="00E21626" w:rsidRPr="006E1017">
        <w:rPr>
          <w:rFonts w:asciiTheme="minorHAnsi" w:hAnsiTheme="minorHAnsi" w:cstheme="minorHAnsi"/>
          <w:sz w:val="24"/>
          <w:szCs w:val="24"/>
        </w:rPr>
        <w:t>  </w:t>
      </w:r>
    </w:p>
    <w:p w14:paraId="3D322A0B" w14:textId="4F7FC71F" w:rsidR="00E21626" w:rsidRPr="006E1017" w:rsidRDefault="00E21626" w:rsidP="006E1017">
      <w:pPr>
        <w:widowControl w:val="0"/>
        <w:spacing w:beforeAutospacing="1" w:afterAutospacing="1"/>
        <w:rPr>
          <w:rFonts w:asciiTheme="minorHAnsi" w:hAnsiTheme="minorHAnsi" w:cstheme="minorHAnsi"/>
          <w:sz w:val="24"/>
          <w:szCs w:val="24"/>
        </w:rPr>
      </w:pPr>
      <w:r w:rsidRPr="006E1017">
        <w:rPr>
          <w:rFonts w:asciiTheme="minorHAnsi" w:hAnsiTheme="minorHAnsi" w:cstheme="minorHAnsi"/>
          <w:sz w:val="24"/>
          <w:szCs w:val="24"/>
        </w:rPr>
        <w:t>In person testing was halted due to the pandemic.  The switch was made to telephone and email tests. Ten tests were conducted in Escondido</w:t>
      </w:r>
      <w:r w:rsidR="006E1017" w:rsidRPr="006E1017">
        <w:rPr>
          <w:rFonts w:asciiTheme="minorHAnsi" w:hAnsiTheme="minorHAnsi" w:cstheme="minorHAnsi"/>
          <w:sz w:val="24"/>
          <w:szCs w:val="24"/>
        </w:rPr>
        <w:t xml:space="preserve">. </w:t>
      </w:r>
    </w:p>
    <w:p w14:paraId="4883B9BE" w14:textId="799E6929" w:rsidR="00E21626" w:rsidRPr="00E21626" w:rsidRDefault="00E21626" w:rsidP="00E21626">
      <w:pPr>
        <w:widowControl w:val="0"/>
        <w:spacing w:beforeAutospacing="1" w:afterAutospacing="1"/>
        <w:rPr>
          <w:rFonts w:asciiTheme="minorHAnsi" w:hAnsiTheme="minorHAnsi" w:cstheme="minorHAnsi"/>
          <w:sz w:val="24"/>
          <w:szCs w:val="24"/>
        </w:rPr>
      </w:pPr>
      <w:r w:rsidRPr="00E21626">
        <w:rPr>
          <w:rFonts w:asciiTheme="minorHAnsi" w:hAnsiTheme="minorHAnsi" w:cstheme="minorHAnsi"/>
          <w:sz w:val="24"/>
          <w:szCs w:val="24"/>
        </w:rPr>
        <w:t xml:space="preserve">  </w:t>
      </w:r>
    </w:p>
    <w:p w14:paraId="00798E63" w14:textId="45CFCE40" w:rsidR="00E21626" w:rsidRPr="00E21626" w:rsidRDefault="00E21626" w:rsidP="00E21626">
      <w:pPr>
        <w:widowControl w:val="0"/>
        <w:spacing w:beforeAutospacing="1" w:afterAutospacing="1"/>
        <w:rPr>
          <w:rFonts w:asciiTheme="minorHAnsi" w:hAnsiTheme="minorHAnsi" w:cstheme="minorHAnsi"/>
          <w:sz w:val="24"/>
          <w:szCs w:val="24"/>
        </w:rPr>
      </w:pPr>
    </w:p>
    <w:p w14:paraId="52580FB4" w14:textId="77777777" w:rsidR="00E21626" w:rsidRDefault="00E21626" w:rsidP="00E21626">
      <w:pPr>
        <w:widowControl w:val="0"/>
        <w:spacing w:beforeAutospacing="1" w:afterAutospacing="1"/>
        <w:rPr>
          <w:rFonts w:cs="Arial"/>
        </w:rPr>
      </w:pPr>
    </w:p>
    <w:p w14:paraId="458CD38E" w14:textId="77777777" w:rsidR="00E21626" w:rsidRPr="005F7D56" w:rsidRDefault="00E21626">
      <w:pPr>
        <w:widowControl w:val="0"/>
        <w:rPr>
          <w:rFonts w:asciiTheme="minorHAnsi" w:hAnsiTheme="minorHAnsi" w:cstheme="minorHAnsi"/>
          <w:b/>
          <w:sz w:val="24"/>
          <w:szCs w:val="24"/>
        </w:rPr>
      </w:pPr>
    </w:p>
    <w:p w14:paraId="171DD0AA" w14:textId="77777777" w:rsidR="007C533C" w:rsidRPr="005F7D56" w:rsidRDefault="003317C6">
      <w:pPr>
        <w:pStyle w:val="Heading2"/>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CR-40 - Monitoring 91.220 and 91.230</w:t>
      </w:r>
    </w:p>
    <w:p w14:paraId="6DDAD668"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7BECD1B7" w14:textId="68E56523" w:rsidR="007C533C" w:rsidRDefault="00C94275">
      <w:pPr>
        <w:keepNext/>
        <w:widowControl w:val="0"/>
        <w:rPr>
          <w:rFonts w:asciiTheme="minorHAnsi" w:hAnsiTheme="minorHAnsi" w:cstheme="minorHAnsi"/>
          <w:sz w:val="24"/>
          <w:szCs w:val="24"/>
        </w:rPr>
      </w:pPr>
      <w:r>
        <w:rPr>
          <w:rFonts w:asciiTheme="minorHAnsi" w:hAnsiTheme="minorHAnsi" w:cstheme="minorHAnsi"/>
          <w:sz w:val="24"/>
          <w:szCs w:val="24"/>
        </w:rPr>
        <w:t xml:space="preserve">City staff </w:t>
      </w:r>
      <w:r w:rsidR="00467E27">
        <w:rPr>
          <w:rFonts w:asciiTheme="minorHAnsi" w:hAnsiTheme="minorHAnsi" w:cstheme="minorHAnsi"/>
          <w:sz w:val="24"/>
          <w:szCs w:val="24"/>
        </w:rPr>
        <w:t xml:space="preserve">monitored external </w:t>
      </w:r>
      <w:r w:rsidR="006A72CA">
        <w:rPr>
          <w:rFonts w:asciiTheme="minorHAnsi" w:hAnsiTheme="minorHAnsi" w:cstheme="minorHAnsi"/>
          <w:sz w:val="24"/>
          <w:szCs w:val="24"/>
        </w:rPr>
        <w:t xml:space="preserve">CDBG </w:t>
      </w:r>
      <w:r>
        <w:rPr>
          <w:rFonts w:asciiTheme="minorHAnsi" w:hAnsiTheme="minorHAnsi" w:cstheme="minorHAnsi"/>
          <w:sz w:val="24"/>
          <w:szCs w:val="24"/>
        </w:rPr>
        <w:t>subrecipients in June and July 2022</w:t>
      </w:r>
      <w:r w:rsidR="00467E27">
        <w:rPr>
          <w:rFonts w:asciiTheme="minorHAnsi" w:hAnsiTheme="minorHAnsi" w:cstheme="minorHAnsi"/>
          <w:sz w:val="24"/>
          <w:szCs w:val="24"/>
        </w:rPr>
        <w:t xml:space="preserve">. </w:t>
      </w:r>
      <w:r>
        <w:rPr>
          <w:rFonts w:asciiTheme="minorHAnsi" w:hAnsiTheme="minorHAnsi" w:cstheme="minorHAnsi"/>
          <w:sz w:val="24"/>
          <w:szCs w:val="24"/>
        </w:rPr>
        <w:t xml:space="preserve"> A checklist was used to ensure program compliance. </w:t>
      </w:r>
      <w:r w:rsidR="006A72CA">
        <w:rPr>
          <w:rFonts w:asciiTheme="minorHAnsi" w:hAnsiTheme="minorHAnsi" w:cstheme="minorHAnsi"/>
          <w:sz w:val="24"/>
          <w:szCs w:val="24"/>
        </w:rPr>
        <w:t xml:space="preserve">Staff monitors for </w:t>
      </w:r>
      <w:proofErr w:type="spellStart"/>
      <w:r w:rsidR="006A72CA">
        <w:rPr>
          <w:rFonts w:asciiTheme="minorHAnsi" w:hAnsiTheme="minorHAnsi" w:cstheme="minorHAnsi"/>
          <w:sz w:val="24"/>
          <w:szCs w:val="24"/>
        </w:rPr>
        <w:t>regulary</w:t>
      </w:r>
      <w:proofErr w:type="spellEnd"/>
      <w:r w:rsidR="006A72CA">
        <w:rPr>
          <w:rFonts w:asciiTheme="minorHAnsi" w:hAnsiTheme="minorHAnsi" w:cstheme="minorHAnsi"/>
          <w:sz w:val="24"/>
          <w:szCs w:val="24"/>
        </w:rPr>
        <w:t xml:space="preserve"> compliance and the potential of fraud, waste, mismanagement and other opportunities for potential abuse. </w:t>
      </w:r>
      <w:r w:rsidR="00467E27">
        <w:rPr>
          <w:rFonts w:asciiTheme="minorHAnsi" w:hAnsiTheme="minorHAnsi" w:cstheme="minorHAnsi"/>
          <w:sz w:val="24"/>
          <w:szCs w:val="24"/>
        </w:rPr>
        <w:t xml:space="preserve">City staff met with internally with city departments to review program outcomes, timelines and </w:t>
      </w:r>
      <w:proofErr w:type="spellStart"/>
      <w:r w:rsidR="00467E27">
        <w:rPr>
          <w:rFonts w:asciiTheme="minorHAnsi" w:hAnsiTheme="minorHAnsi" w:cstheme="minorHAnsi"/>
          <w:sz w:val="24"/>
          <w:szCs w:val="24"/>
        </w:rPr>
        <w:t>finanicial</w:t>
      </w:r>
      <w:proofErr w:type="spellEnd"/>
      <w:r w:rsidR="00467E27">
        <w:rPr>
          <w:rFonts w:asciiTheme="minorHAnsi" w:hAnsiTheme="minorHAnsi" w:cstheme="minorHAnsi"/>
          <w:sz w:val="24"/>
          <w:szCs w:val="24"/>
        </w:rPr>
        <w:t xml:space="preserve"> invoices.  </w:t>
      </w:r>
      <w:r w:rsidR="006A72CA">
        <w:rPr>
          <w:rFonts w:asciiTheme="minorHAnsi" w:hAnsiTheme="minorHAnsi" w:cstheme="minorHAnsi"/>
          <w:sz w:val="24"/>
          <w:szCs w:val="24"/>
        </w:rPr>
        <w:t xml:space="preserve">Contract provisions allow for the funding suspension, termination and reimbursement request disallowances at any time during the program year based on performance deficiencies. </w:t>
      </w:r>
    </w:p>
    <w:p w14:paraId="1823D41F" w14:textId="0EF3C872" w:rsidR="006A72CA" w:rsidRPr="00CD41CF" w:rsidRDefault="00CD41CF">
      <w:pPr>
        <w:keepNext/>
        <w:widowControl w:val="0"/>
        <w:rPr>
          <w:rFonts w:asciiTheme="minorHAnsi" w:hAnsiTheme="minorHAnsi" w:cstheme="minorHAnsi"/>
          <w:sz w:val="24"/>
          <w:szCs w:val="24"/>
        </w:rPr>
      </w:pPr>
      <w:r w:rsidRPr="00CD41CF">
        <w:rPr>
          <w:rFonts w:asciiTheme="minorHAnsi" w:hAnsiTheme="minorHAnsi" w:cstheme="minorHAnsi"/>
          <w:sz w:val="24"/>
          <w:szCs w:val="24"/>
        </w:rPr>
        <w:t xml:space="preserve">The City has incorporated the 2013 HOME Final Rule changes to its Policies and Procedures, participating those related to monitoring of programs and development projects related to the use of HOME allocation and program income. </w:t>
      </w:r>
    </w:p>
    <w:p w14:paraId="47365051"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Citizen Participation Plan 91.105(d); 91.115(d)</w:t>
      </w:r>
    </w:p>
    <w:p w14:paraId="096B64F3" w14:textId="6575DD0B" w:rsidR="00C919D1" w:rsidRDefault="00C94275">
      <w:pPr>
        <w:widowControl w:val="0"/>
        <w:rPr>
          <w:rFonts w:asciiTheme="minorHAnsi" w:hAnsiTheme="minorHAnsi" w:cstheme="minorHAnsi"/>
          <w:sz w:val="24"/>
          <w:szCs w:val="24"/>
        </w:rPr>
      </w:pPr>
      <w:r w:rsidRPr="00C94275">
        <w:rPr>
          <w:rFonts w:asciiTheme="minorHAnsi" w:hAnsiTheme="minorHAnsi" w:cstheme="minorHAnsi"/>
          <w:sz w:val="24"/>
          <w:szCs w:val="24"/>
        </w:rPr>
        <w:t xml:space="preserve">The City published a 15-day notice </w:t>
      </w:r>
      <w:r w:rsidR="005F6B10">
        <w:rPr>
          <w:rFonts w:asciiTheme="minorHAnsi" w:hAnsiTheme="minorHAnsi" w:cstheme="minorHAnsi"/>
          <w:sz w:val="24"/>
          <w:szCs w:val="24"/>
        </w:rPr>
        <w:t xml:space="preserve">from October 11 – October 26, 2022 </w:t>
      </w:r>
      <w:r w:rsidRPr="00C94275">
        <w:rPr>
          <w:rFonts w:asciiTheme="minorHAnsi" w:hAnsiTheme="minorHAnsi" w:cstheme="minorHAnsi"/>
          <w:sz w:val="24"/>
          <w:szCs w:val="24"/>
        </w:rPr>
        <w:t xml:space="preserve">on its website and the local paper, the Escondido Times Advocate, </w:t>
      </w:r>
      <w:r w:rsidR="00C919D1">
        <w:rPr>
          <w:rFonts w:asciiTheme="minorHAnsi" w:hAnsiTheme="minorHAnsi" w:cstheme="minorHAnsi"/>
          <w:sz w:val="24"/>
          <w:szCs w:val="24"/>
        </w:rPr>
        <w:t>to s</w:t>
      </w:r>
      <w:r>
        <w:rPr>
          <w:rFonts w:asciiTheme="minorHAnsi" w:hAnsiTheme="minorHAnsi" w:cstheme="minorHAnsi"/>
          <w:sz w:val="24"/>
          <w:szCs w:val="24"/>
        </w:rPr>
        <w:t>olicit</w:t>
      </w:r>
      <w:r w:rsidRPr="00C94275">
        <w:rPr>
          <w:rFonts w:asciiTheme="minorHAnsi" w:hAnsiTheme="minorHAnsi" w:cstheme="minorHAnsi"/>
          <w:sz w:val="24"/>
          <w:szCs w:val="24"/>
        </w:rPr>
        <w:t xml:space="preserve"> public input on the </w:t>
      </w:r>
      <w:r w:rsidR="006A72CA">
        <w:rPr>
          <w:rFonts w:asciiTheme="minorHAnsi" w:hAnsiTheme="minorHAnsi" w:cstheme="minorHAnsi"/>
          <w:sz w:val="24"/>
          <w:szCs w:val="24"/>
        </w:rPr>
        <w:t xml:space="preserve">draft </w:t>
      </w:r>
      <w:r w:rsidRPr="00C94275">
        <w:rPr>
          <w:rFonts w:asciiTheme="minorHAnsi" w:hAnsiTheme="minorHAnsi" w:cstheme="minorHAnsi"/>
          <w:sz w:val="24"/>
          <w:szCs w:val="24"/>
        </w:rPr>
        <w:t xml:space="preserve">FY 2021-22 CAPER. </w:t>
      </w:r>
    </w:p>
    <w:p w14:paraId="099F7A34" w14:textId="13EEC86A" w:rsidR="005A1DF4" w:rsidRDefault="00C94275">
      <w:pPr>
        <w:widowControl w:val="0"/>
        <w:rPr>
          <w:rFonts w:asciiTheme="minorHAnsi" w:hAnsiTheme="minorHAnsi" w:cstheme="minorHAnsi"/>
          <w:sz w:val="24"/>
          <w:szCs w:val="24"/>
        </w:rPr>
      </w:pPr>
      <w:r w:rsidRPr="00C94275">
        <w:rPr>
          <w:rFonts w:asciiTheme="minorHAnsi" w:hAnsiTheme="minorHAnsi" w:cstheme="minorHAnsi"/>
          <w:sz w:val="24"/>
          <w:szCs w:val="24"/>
        </w:rPr>
        <w:t xml:space="preserve">City staff </w:t>
      </w:r>
      <w:r w:rsidR="00C919D1">
        <w:rPr>
          <w:rFonts w:asciiTheme="minorHAnsi" w:hAnsiTheme="minorHAnsi" w:cstheme="minorHAnsi"/>
          <w:sz w:val="24"/>
          <w:szCs w:val="24"/>
        </w:rPr>
        <w:t xml:space="preserve">will </w:t>
      </w:r>
      <w:r w:rsidRPr="00C94275">
        <w:rPr>
          <w:rFonts w:asciiTheme="minorHAnsi" w:hAnsiTheme="minorHAnsi" w:cstheme="minorHAnsi"/>
          <w:sz w:val="24"/>
          <w:szCs w:val="24"/>
        </w:rPr>
        <w:t xml:space="preserve">facilitate </w:t>
      </w:r>
      <w:r w:rsidR="00C919D1">
        <w:rPr>
          <w:rFonts w:asciiTheme="minorHAnsi" w:hAnsiTheme="minorHAnsi" w:cstheme="minorHAnsi"/>
          <w:sz w:val="24"/>
          <w:szCs w:val="24"/>
        </w:rPr>
        <w:t>a public</w:t>
      </w:r>
      <w:r w:rsidRPr="00C94275">
        <w:rPr>
          <w:rFonts w:asciiTheme="minorHAnsi" w:hAnsiTheme="minorHAnsi" w:cstheme="minorHAnsi"/>
          <w:sz w:val="24"/>
          <w:szCs w:val="24"/>
        </w:rPr>
        <w:t xml:space="preserve"> presentation on October 25, 2022 at 6 p.m. </w:t>
      </w:r>
      <w:r w:rsidR="00C919D1">
        <w:rPr>
          <w:rFonts w:asciiTheme="minorHAnsi" w:hAnsiTheme="minorHAnsi" w:cstheme="minorHAnsi"/>
          <w:sz w:val="24"/>
          <w:szCs w:val="24"/>
        </w:rPr>
        <w:t xml:space="preserve">at the Mitchell Room at Hall </w:t>
      </w:r>
      <w:r w:rsidRPr="00C94275">
        <w:rPr>
          <w:rFonts w:asciiTheme="minorHAnsi" w:hAnsiTheme="minorHAnsi" w:cstheme="minorHAnsi"/>
          <w:sz w:val="24"/>
          <w:szCs w:val="24"/>
        </w:rPr>
        <w:t xml:space="preserve">with community members to review program outcomes, expenditures and gather community feedback. </w:t>
      </w:r>
    </w:p>
    <w:p w14:paraId="6DE2A082" w14:textId="62E018CD" w:rsidR="00C94275" w:rsidRPr="00C94275" w:rsidRDefault="00C94275">
      <w:pPr>
        <w:widowControl w:val="0"/>
        <w:rPr>
          <w:rFonts w:asciiTheme="minorHAnsi" w:hAnsiTheme="minorHAnsi" w:cstheme="minorHAnsi"/>
          <w:sz w:val="24"/>
          <w:szCs w:val="24"/>
        </w:rPr>
      </w:pPr>
      <w:r w:rsidRPr="00C94275">
        <w:rPr>
          <w:rFonts w:asciiTheme="minorHAnsi" w:hAnsiTheme="minorHAnsi" w:cstheme="minorHAnsi"/>
          <w:sz w:val="24"/>
          <w:szCs w:val="24"/>
        </w:rPr>
        <w:t xml:space="preserve">Copies of the CAPER were printed and placed in binders at City Hall and the Escondido’s Public Library for the public review and comment. </w:t>
      </w:r>
    </w:p>
    <w:p w14:paraId="5BEC35AF" w14:textId="77777777" w:rsidR="007C533C" w:rsidRPr="005F7D56" w:rsidRDefault="003317C6">
      <w:pPr>
        <w:keepNext/>
        <w:pageBreakBefore/>
        <w:widowControl w:val="0"/>
        <w:spacing w:before="240" w:after="60"/>
        <w:outlineLvl w:val="1"/>
        <w:rPr>
          <w:rFonts w:asciiTheme="minorHAnsi" w:hAnsiTheme="minorHAnsi" w:cstheme="minorHAnsi"/>
          <w:b/>
          <w:bCs/>
          <w:iCs/>
          <w:sz w:val="24"/>
          <w:szCs w:val="24"/>
        </w:rPr>
      </w:pPr>
      <w:r w:rsidRPr="005F7D56">
        <w:rPr>
          <w:rFonts w:asciiTheme="minorHAnsi" w:hAnsiTheme="minorHAnsi" w:cstheme="minorHAnsi"/>
          <w:b/>
          <w:bCs/>
          <w:iCs/>
          <w:sz w:val="24"/>
          <w:szCs w:val="24"/>
        </w:rPr>
        <w:lastRenderedPageBreak/>
        <w:t>CR-45 - CDBG 91.520(c)</w:t>
      </w:r>
    </w:p>
    <w:p w14:paraId="0FD45E75"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Specify the nature of, and reasons for, any changes in the jurisdiction’s program objectives and indications of how the jurisdiction would change its programs as a result of its experiences.</w:t>
      </w:r>
    </w:p>
    <w:p w14:paraId="613866D9" w14:textId="10841DD0"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Does this Jurisdiction have any open Brownfields Economic Development Initiative (BEDI) grants?</w:t>
      </w:r>
    </w:p>
    <w:p w14:paraId="37786FAF" w14:textId="637E9B27" w:rsidR="00F66FC4" w:rsidRPr="00F66FC4" w:rsidRDefault="00F66FC4">
      <w:pPr>
        <w:widowControl w:val="0"/>
        <w:rPr>
          <w:rFonts w:asciiTheme="minorHAnsi" w:hAnsiTheme="minorHAnsi" w:cstheme="minorHAnsi"/>
          <w:sz w:val="24"/>
          <w:szCs w:val="24"/>
        </w:rPr>
      </w:pPr>
      <w:r w:rsidRPr="00F66FC4">
        <w:rPr>
          <w:rFonts w:asciiTheme="minorHAnsi" w:hAnsiTheme="minorHAnsi" w:cstheme="minorHAnsi"/>
          <w:sz w:val="24"/>
          <w:szCs w:val="24"/>
        </w:rPr>
        <w:t xml:space="preserve">The City does not have any open Brownfields Economic Development Initiative grants. </w:t>
      </w:r>
    </w:p>
    <w:p w14:paraId="227EF89A" w14:textId="77777777" w:rsidR="007C533C" w:rsidRPr="005F7D56" w:rsidRDefault="003317C6">
      <w:pPr>
        <w:pStyle w:val="Heading2"/>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CR-50 - HOME 91.520(d)</w:t>
      </w:r>
    </w:p>
    <w:p w14:paraId="7C13FB4B"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Include the results of on-site inspections of affordable rental housing assisted under the program to determine compliance with housing codes and other applicable regulations </w:t>
      </w:r>
    </w:p>
    <w:p w14:paraId="33E11372" w14:textId="77777777" w:rsidR="00FF0617" w:rsidRDefault="004A5FCC">
      <w:pPr>
        <w:widowControl w:val="0"/>
        <w:rPr>
          <w:rFonts w:asciiTheme="minorHAnsi" w:hAnsiTheme="minorHAnsi" w:cstheme="minorHAnsi"/>
          <w:sz w:val="24"/>
          <w:szCs w:val="24"/>
        </w:rPr>
      </w:pPr>
      <w:r>
        <w:rPr>
          <w:rFonts w:asciiTheme="minorHAnsi" w:hAnsiTheme="minorHAnsi" w:cstheme="minorHAnsi"/>
          <w:sz w:val="24"/>
          <w:szCs w:val="24"/>
        </w:rPr>
        <w:t>Due to staff</w:t>
      </w:r>
      <w:r w:rsidR="00FF0617">
        <w:rPr>
          <w:rFonts w:asciiTheme="minorHAnsi" w:hAnsiTheme="minorHAnsi" w:cstheme="minorHAnsi"/>
          <w:sz w:val="24"/>
          <w:szCs w:val="24"/>
        </w:rPr>
        <w:t xml:space="preserve"> turnover and</w:t>
      </w:r>
      <w:r>
        <w:rPr>
          <w:rFonts w:asciiTheme="minorHAnsi" w:hAnsiTheme="minorHAnsi" w:cstheme="minorHAnsi"/>
          <w:sz w:val="24"/>
          <w:szCs w:val="24"/>
        </w:rPr>
        <w:t xml:space="preserve"> transition, the City has not conducted on-site inspections of its affordable rental housing properties </w:t>
      </w:r>
      <w:r w:rsidR="00FF0617">
        <w:rPr>
          <w:rFonts w:asciiTheme="minorHAnsi" w:hAnsiTheme="minorHAnsi" w:cstheme="minorHAnsi"/>
          <w:sz w:val="24"/>
          <w:szCs w:val="24"/>
        </w:rPr>
        <w:t>in FY 2021-22 t</w:t>
      </w:r>
      <w:r>
        <w:rPr>
          <w:rFonts w:asciiTheme="minorHAnsi" w:hAnsiTheme="minorHAnsi" w:cstheme="minorHAnsi"/>
          <w:sz w:val="24"/>
          <w:szCs w:val="24"/>
        </w:rPr>
        <w:t xml:space="preserve">o determine compliance. </w:t>
      </w:r>
    </w:p>
    <w:p w14:paraId="2DCEB201" w14:textId="77777777" w:rsidR="00FF0617" w:rsidRDefault="004A5FCC">
      <w:pPr>
        <w:widowControl w:val="0"/>
        <w:rPr>
          <w:rFonts w:asciiTheme="minorHAnsi" w:hAnsiTheme="minorHAnsi" w:cstheme="minorHAnsi"/>
          <w:sz w:val="24"/>
          <w:szCs w:val="24"/>
        </w:rPr>
      </w:pPr>
      <w:r>
        <w:rPr>
          <w:rFonts w:asciiTheme="minorHAnsi" w:hAnsiTheme="minorHAnsi" w:cstheme="minorHAnsi"/>
          <w:sz w:val="24"/>
          <w:szCs w:val="24"/>
        </w:rPr>
        <w:t>Staff is working with a third-party consultant to evaluate its monitoring program and provide best practice recommendations to ensure compliance with housing codes and applicable regulations. The City recently hired a Housing Management Analyst who will work closely with the consultant</w:t>
      </w:r>
      <w:r w:rsidR="001F675C">
        <w:rPr>
          <w:rFonts w:asciiTheme="minorHAnsi" w:hAnsiTheme="minorHAnsi" w:cstheme="minorHAnsi"/>
          <w:sz w:val="24"/>
          <w:szCs w:val="24"/>
        </w:rPr>
        <w:t xml:space="preserve"> </w:t>
      </w:r>
      <w:r w:rsidR="00FF0617">
        <w:rPr>
          <w:rFonts w:asciiTheme="minorHAnsi" w:hAnsiTheme="minorHAnsi" w:cstheme="minorHAnsi"/>
          <w:sz w:val="24"/>
          <w:szCs w:val="24"/>
        </w:rPr>
        <w:t xml:space="preserve">to determine next steps. </w:t>
      </w:r>
    </w:p>
    <w:p w14:paraId="44DEF83F" w14:textId="5FE917AB" w:rsidR="004A5FCC" w:rsidRDefault="00FF0617">
      <w:pPr>
        <w:widowControl w:val="0"/>
        <w:rPr>
          <w:rFonts w:asciiTheme="minorHAnsi" w:hAnsiTheme="minorHAnsi" w:cstheme="minorHAnsi"/>
          <w:sz w:val="24"/>
          <w:szCs w:val="24"/>
        </w:rPr>
      </w:pPr>
      <w:r>
        <w:rPr>
          <w:rFonts w:asciiTheme="minorHAnsi" w:hAnsiTheme="minorHAnsi" w:cstheme="minorHAnsi"/>
          <w:sz w:val="24"/>
          <w:szCs w:val="24"/>
        </w:rPr>
        <w:t>On-site inspections were suspended due to the COVID-19 pandemic and</w:t>
      </w:r>
      <w:r w:rsidR="00701031">
        <w:rPr>
          <w:rFonts w:asciiTheme="minorHAnsi" w:hAnsiTheme="minorHAnsi" w:cstheme="minorHAnsi"/>
          <w:sz w:val="24"/>
          <w:szCs w:val="24"/>
        </w:rPr>
        <w:t xml:space="preserve"> in compliance with HUD’s </w:t>
      </w:r>
      <w:proofErr w:type="spellStart"/>
      <w:r w:rsidR="00701031">
        <w:rPr>
          <w:rFonts w:asciiTheme="minorHAnsi" w:hAnsiTheme="minorHAnsi" w:cstheme="minorHAnsi"/>
          <w:sz w:val="24"/>
          <w:szCs w:val="24"/>
        </w:rPr>
        <w:t>Availablity</w:t>
      </w:r>
      <w:proofErr w:type="spellEnd"/>
      <w:r w:rsidR="00701031">
        <w:rPr>
          <w:rFonts w:asciiTheme="minorHAnsi" w:hAnsiTheme="minorHAnsi" w:cstheme="minorHAnsi"/>
          <w:sz w:val="24"/>
          <w:szCs w:val="24"/>
        </w:rPr>
        <w:t xml:space="preserve"> of Waivers and Suspensions. The </w:t>
      </w:r>
      <w:r>
        <w:rPr>
          <w:rFonts w:asciiTheme="minorHAnsi" w:hAnsiTheme="minorHAnsi" w:cstheme="minorHAnsi"/>
          <w:sz w:val="24"/>
          <w:szCs w:val="24"/>
        </w:rPr>
        <w:t xml:space="preserve">City of Escondido conducted desk monitoring of </w:t>
      </w:r>
      <w:r w:rsidR="00701031">
        <w:rPr>
          <w:rFonts w:asciiTheme="minorHAnsi" w:hAnsiTheme="minorHAnsi" w:cstheme="minorHAnsi"/>
          <w:sz w:val="24"/>
          <w:szCs w:val="24"/>
        </w:rPr>
        <w:t xml:space="preserve">HOME funded </w:t>
      </w:r>
      <w:r>
        <w:rPr>
          <w:rFonts w:asciiTheme="minorHAnsi" w:hAnsiTheme="minorHAnsi" w:cstheme="minorHAnsi"/>
          <w:sz w:val="24"/>
          <w:szCs w:val="24"/>
        </w:rPr>
        <w:t xml:space="preserve">residential projects in FY 2020-21. </w:t>
      </w:r>
    </w:p>
    <w:p w14:paraId="79479425" w14:textId="0C3DD4BD"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Provide an assessment of the jurisdiction's affirmative marketing actions for HOME units. 92.351(b)</w:t>
      </w:r>
    </w:p>
    <w:p w14:paraId="3B17136D" w14:textId="62BF357B" w:rsidR="00701031" w:rsidRPr="00701031" w:rsidRDefault="00701031">
      <w:pPr>
        <w:widowControl w:val="0"/>
        <w:rPr>
          <w:rFonts w:asciiTheme="minorHAnsi" w:hAnsiTheme="minorHAnsi" w:cstheme="minorHAnsi"/>
          <w:sz w:val="24"/>
          <w:szCs w:val="24"/>
        </w:rPr>
      </w:pPr>
      <w:r w:rsidRPr="00701031">
        <w:rPr>
          <w:rFonts w:asciiTheme="minorHAnsi" w:hAnsiTheme="minorHAnsi" w:cstheme="minorHAnsi"/>
          <w:sz w:val="24"/>
          <w:szCs w:val="24"/>
        </w:rPr>
        <w:t xml:space="preserve">The City requires all HOME-funded developments to have an Affirmative Fair Housing Marketing Plan. The City confirms each owner collects data regarding affirmative marketing and race and ethnicity. </w:t>
      </w:r>
      <w:proofErr w:type="spellStart"/>
      <w:r w:rsidRPr="00701031">
        <w:rPr>
          <w:rFonts w:asciiTheme="minorHAnsi" w:hAnsiTheme="minorHAnsi" w:cstheme="minorHAnsi"/>
          <w:sz w:val="24"/>
          <w:szCs w:val="24"/>
        </w:rPr>
        <w:t>Faire</w:t>
      </w:r>
      <w:proofErr w:type="spellEnd"/>
      <w:r w:rsidRPr="00701031">
        <w:rPr>
          <w:rFonts w:asciiTheme="minorHAnsi" w:hAnsiTheme="minorHAnsi" w:cstheme="minorHAnsi"/>
          <w:sz w:val="24"/>
          <w:szCs w:val="24"/>
        </w:rPr>
        <w:t xml:space="preserve"> Housing information must be included on-site and displayed in any advertisements. These requirements are written into the City’s contracts and policies and procedures. </w:t>
      </w:r>
    </w:p>
    <w:p w14:paraId="4A0B43E1" w14:textId="7ED2F929" w:rsidR="007C533C" w:rsidRDefault="003317C6">
      <w:pPr>
        <w:widowControl w:val="0"/>
        <w:rPr>
          <w:rFonts w:asciiTheme="minorHAnsi" w:hAnsiTheme="minorHAnsi" w:cstheme="minorHAnsi"/>
          <w:b/>
          <w:sz w:val="24"/>
          <w:szCs w:val="24"/>
        </w:rPr>
      </w:pPr>
      <w:r w:rsidRPr="001A55CC">
        <w:rPr>
          <w:rFonts w:asciiTheme="minorHAnsi" w:hAnsiTheme="minorHAnsi" w:cstheme="minorHAnsi"/>
          <w:b/>
          <w:sz w:val="24"/>
          <w:szCs w:val="24"/>
        </w:rPr>
        <w:t>Refer to IDIS reports to describe the amount and use of program income for projects, including the number of projects and owner and tenant characteristics</w:t>
      </w:r>
    </w:p>
    <w:p w14:paraId="7EAD90A7" w14:textId="059E3E3E" w:rsidR="001A55CC" w:rsidRPr="001A55CC" w:rsidRDefault="001A55CC">
      <w:pPr>
        <w:widowControl w:val="0"/>
        <w:rPr>
          <w:rFonts w:asciiTheme="minorHAnsi" w:hAnsiTheme="minorHAnsi" w:cstheme="minorHAnsi"/>
          <w:b/>
          <w:sz w:val="24"/>
          <w:szCs w:val="24"/>
        </w:rPr>
      </w:pPr>
      <w:r w:rsidRPr="001A55CC">
        <w:rPr>
          <w:rFonts w:asciiTheme="minorHAnsi" w:hAnsiTheme="minorHAnsi" w:cstheme="minorHAnsi"/>
          <w:sz w:val="24"/>
          <w:szCs w:val="24"/>
        </w:rPr>
        <w:t xml:space="preserve">The City </w:t>
      </w:r>
      <w:r w:rsidR="008645F4">
        <w:rPr>
          <w:rFonts w:asciiTheme="minorHAnsi" w:hAnsiTheme="minorHAnsi" w:cstheme="minorHAnsi"/>
          <w:sz w:val="24"/>
          <w:szCs w:val="24"/>
        </w:rPr>
        <w:t xml:space="preserve">received $217,726 in program income for FY 2021-22. The total balance is $1,277,254 which is available for use. </w:t>
      </w:r>
    </w:p>
    <w:p w14:paraId="2D37F312" w14:textId="4A7498E4" w:rsidR="007C533C"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Describe other actions taken to foster and maintain affordable housing.  91.220(k) (STATES ONLY: Including the coordination of LIHTC with the development of affordable housing).  91.320(j)</w:t>
      </w:r>
    </w:p>
    <w:p w14:paraId="5674B555" w14:textId="1D8A2A2F" w:rsidR="007C533C" w:rsidRPr="005F7D56" w:rsidRDefault="0002153E">
      <w:pPr>
        <w:widowControl w:val="0"/>
        <w:rPr>
          <w:rFonts w:asciiTheme="minorHAnsi" w:hAnsiTheme="minorHAnsi" w:cstheme="minorHAnsi"/>
          <w:sz w:val="24"/>
          <w:szCs w:val="24"/>
        </w:rPr>
      </w:pPr>
      <w:r>
        <w:rPr>
          <w:rFonts w:asciiTheme="minorHAnsi" w:hAnsiTheme="minorHAnsi" w:cstheme="minorHAnsi"/>
          <w:sz w:val="24"/>
          <w:szCs w:val="24"/>
        </w:rPr>
        <w:t xml:space="preserve">When an affordable housing project is near the end of its affordability period, the City works with the property owners to try to extend the regulatory agreements to maintain the city’s affordable housing stock. The City has several can assist in preserving affordability with the use of refinancing existing debt, providing incentives to the owner and assisting the owner obtain additional tax credits. </w:t>
      </w:r>
    </w:p>
    <w:p w14:paraId="55B042E1" w14:textId="77777777" w:rsidR="007C533C" w:rsidRPr="005F7D56" w:rsidRDefault="007C533C">
      <w:pPr>
        <w:rPr>
          <w:rFonts w:asciiTheme="minorHAnsi" w:hAnsiTheme="minorHAnsi" w:cstheme="minorHAnsi"/>
          <w:sz w:val="24"/>
          <w:szCs w:val="24"/>
        </w:rPr>
      </w:pPr>
    </w:p>
    <w:p w14:paraId="6602832F" w14:textId="77777777" w:rsidR="007C533C" w:rsidRPr="005F7D56" w:rsidRDefault="003317C6">
      <w:pPr>
        <w:pStyle w:val="Heading2"/>
        <w:keepNext w:val="0"/>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CR-58 – Section 3</w:t>
      </w:r>
    </w:p>
    <w:p w14:paraId="096F8CED"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Identify the number of individuals assisted and the types of assistance provided </w:t>
      </w:r>
    </w:p>
    <w:p w14:paraId="177E1453" w14:textId="77777777" w:rsidR="007C533C" w:rsidRPr="005F7D56" w:rsidRDefault="007C533C">
      <w:pPr>
        <w:widowControl w:val="0"/>
        <w:rPr>
          <w:rFonts w:asciiTheme="minorHAnsi" w:hAnsiTheme="minorHAnsi" w:cstheme="minorHAnsi"/>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10"/>
        <w:gridCol w:w="900"/>
        <w:gridCol w:w="900"/>
        <w:gridCol w:w="810"/>
        <w:gridCol w:w="1063"/>
        <w:gridCol w:w="706"/>
      </w:tblGrid>
      <w:tr w:rsidR="007C533C" w:rsidRPr="005F7D56" w14:paraId="60B55096" w14:textId="77777777" w:rsidTr="00C63A90">
        <w:trPr>
          <w:cantSplit/>
        </w:trPr>
        <w:tc>
          <w:tcPr>
            <w:tcW w:w="5010" w:type="dxa"/>
          </w:tcPr>
          <w:p w14:paraId="5ADE7EC8" w14:textId="77777777" w:rsidR="007C533C" w:rsidRPr="005F7D56" w:rsidRDefault="003317C6">
            <w:pPr>
              <w:keepNext/>
              <w:widowControl w:val="0"/>
              <w:tabs>
                <w:tab w:val="left" w:pos="2070"/>
              </w:tabs>
              <w:spacing w:after="0" w:line="240" w:lineRule="auto"/>
              <w:ind w:right="162"/>
              <w:jc w:val="center"/>
              <w:rPr>
                <w:rFonts w:asciiTheme="minorHAnsi" w:hAnsiTheme="minorHAnsi" w:cstheme="minorHAnsi"/>
                <w:b/>
                <w:sz w:val="24"/>
                <w:szCs w:val="24"/>
              </w:rPr>
            </w:pPr>
            <w:r w:rsidRPr="005F7D56">
              <w:rPr>
                <w:rFonts w:asciiTheme="minorHAnsi" w:hAnsiTheme="minorHAnsi" w:cstheme="minorHAnsi"/>
                <w:b/>
                <w:sz w:val="24"/>
                <w:szCs w:val="24"/>
              </w:rPr>
              <w:t>Total Labor Hours</w:t>
            </w:r>
          </w:p>
        </w:tc>
        <w:tc>
          <w:tcPr>
            <w:tcW w:w="900" w:type="dxa"/>
          </w:tcPr>
          <w:p w14:paraId="24B29533"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CDBG</w:t>
            </w:r>
          </w:p>
        </w:tc>
        <w:tc>
          <w:tcPr>
            <w:tcW w:w="900" w:type="dxa"/>
          </w:tcPr>
          <w:p w14:paraId="7212977F"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HOME</w:t>
            </w:r>
          </w:p>
        </w:tc>
        <w:tc>
          <w:tcPr>
            <w:tcW w:w="810" w:type="dxa"/>
          </w:tcPr>
          <w:p w14:paraId="4E4AD866"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ESG</w:t>
            </w:r>
          </w:p>
        </w:tc>
        <w:tc>
          <w:tcPr>
            <w:tcW w:w="1063" w:type="dxa"/>
          </w:tcPr>
          <w:p w14:paraId="285CA53C"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HOPWA</w:t>
            </w:r>
          </w:p>
        </w:tc>
        <w:tc>
          <w:tcPr>
            <w:tcW w:w="706" w:type="dxa"/>
          </w:tcPr>
          <w:p w14:paraId="053BC305"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HTF</w:t>
            </w:r>
          </w:p>
        </w:tc>
      </w:tr>
      <w:tr w:rsidR="007C533C" w:rsidRPr="005F7D56" w14:paraId="0461281A" w14:textId="77777777" w:rsidTr="00C63A90">
        <w:trPr>
          <w:cantSplit/>
        </w:trPr>
        <w:tc>
          <w:tcPr>
            <w:tcW w:w="5010" w:type="dxa"/>
            <w:vAlign w:val="center"/>
          </w:tcPr>
          <w:p w14:paraId="26E1660E"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Total Number of Activities</w:t>
            </w:r>
          </w:p>
        </w:tc>
        <w:tc>
          <w:tcPr>
            <w:tcW w:w="900" w:type="dxa"/>
            <w:vAlign w:val="center"/>
          </w:tcPr>
          <w:p w14:paraId="3014FF94" w14:textId="3109CD61" w:rsidR="007C533C" w:rsidRPr="005F7D56" w:rsidRDefault="00C63A90">
            <w:pPr>
              <w:spacing w:beforeAutospacing="1" w:afterAutospacing="1"/>
              <w:jc w:val="right"/>
              <w:rPr>
                <w:rFonts w:asciiTheme="minorHAnsi" w:hAnsiTheme="minorHAnsi" w:cstheme="minorHAnsi"/>
                <w:sz w:val="24"/>
                <w:szCs w:val="24"/>
              </w:rPr>
            </w:pPr>
            <w:r>
              <w:rPr>
                <w:rFonts w:asciiTheme="minorHAnsi" w:hAnsiTheme="minorHAnsi" w:cstheme="minorHAnsi"/>
                <w:color w:val="000000"/>
                <w:sz w:val="24"/>
                <w:szCs w:val="24"/>
              </w:rPr>
              <w:t>1</w:t>
            </w:r>
          </w:p>
        </w:tc>
        <w:tc>
          <w:tcPr>
            <w:tcW w:w="900" w:type="dxa"/>
            <w:vAlign w:val="center"/>
          </w:tcPr>
          <w:p w14:paraId="309D981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810" w:type="dxa"/>
            <w:vAlign w:val="center"/>
          </w:tcPr>
          <w:p w14:paraId="28E0CDE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1063" w:type="dxa"/>
            <w:vAlign w:val="center"/>
          </w:tcPr>
          <w:p w14:paraId="5348C49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c>
          <w:tcPr>
            <w:tcW w:w="706" w:type="dxa"/>
            <w:vAlign w:val="center"/>
          </w:tcPr>
          <w:p w14:paraId="29AA468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0</w:t>
            </w:r>
          </w:p>
        </w:tc>
      </w:tr>
      <w:tr w:rsidR="007C533C" w:rsidRPr="005F7D56" w14:paraId="2A8F6798" w14:textId="77777777" w:rsidTr="00C63A90">
        <w:trPr>
          <w:cantSplit/>
        </w:trPr>
        <w:tc>
          <w:tcPr>
            <w:tcW w:w="5010" w:type="dxa"/>
            <w:vAlign w:val="center"/>
          </w:tcPr>
          <w:p w14:paraId="1E4C2C9D"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Total Labor Hours</w:t>
            </w:r>
          </w:p>
        </w:tc>
        <w:tc>
          <w:tcPr>
            <w:tcW w:w="900" w:type="dxa"/>
            <w:vAlign w:val="center"/>
          </w:tcPr>
          <w:p w14:paraId="6B583B3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32E5291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1C671FE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3B4040C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B02EEC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53FC83C8" w14:textId="77777777" w:rsidTr="00C63A90">
        <w:trPr>
          <w:cantSplit/>
        </w:trPr>
        <w:tc>
          <w:tcPr>
            <w:tcW w:w="5010" w:type="dxa"/>
            <w:vAlign w:val="center"/>
          </w:tcPr>
          <w:p w14:paraId="5A85EC23"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Total Section 3 Worker Hours</w:t>
            </w:r>
          </w:p>
        </w:tc>
        <w:tc>
          <w:tcPr>
            <w:tcW w:w="900" w:type="dxa"/>
            <w:vAlign w:val="center"/>
          </w:tcPr>
          <w:p w14:paraId="5EC0E43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28FFE23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7B96B98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6057CCC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356CCD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3D1FEC2B" w14:textId="77777777" w:rsidTr="00256D77">
        <w:trPr>
          <w:cantSplit/>
          <w:trHeight w:val="70"/>
        </w:trPr>
        <w:tc>
          <w:tcPr>
            <w:tcW w:w="5010" w:type="dxa"/>
            <w:vAlign w:val="center"/>
          </w:tcPr>
          <w:p w14:paraId="1958744A"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Total Targeted Section 3 Worker Hours</w:t>
            </w:r>
          </w:p>
        </w:tc>
        <w:tc>
          <w:tcPr>
            <w:tcW w:w="900" w:type="dxa"/>
            <w:vAlign w:val="center"/>
          </w:tcPr>
          <w:p w14:paraId="7171EC2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3A7EB4D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29ECA05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75D08D6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CCCEFF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bl>
    <w:p w14:paraId="0CB401FE" w14:textId="2D10CC70"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14</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Total Labor Hours</w:t>
      </w:r>
    </w:p>
    <w:p w14:paraId="70BD34FA" w14:textId="77777777" w:rsidR="007C533C" w:rsidRPr="005F7D56" w:rsidRDefault="007C533C">
      <w:pPr>
        <w:widowControl w:val="0"/>
        <w:rPr>
          <w:rFonts w:asciiTheme="minorHAnsi" w:hAnsiTheme="minorHAnsi" w:cstheme="minorHAnsi"/>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10"/>
        <w:gridCol w:w="900"/>
        <w:gridCol w:w="900"/>
        <w:gridCol w:w="810"/>
        <w:gridCol w:w="1063"/>
        <w:gridCol w:w="706"/>
      </w:tblGrid>
      <w:tr w:rsidR="007C533C" w:rsidRPr="005F7D56" w14:paraId="47B01EE0" w14:textId="77777777" w:rsidTr="00C63A90">
        <w:trPr>
          <w:cantSplit/>
        </w:trPr>
        <w:tc>
          <w:tcPr>
            <w:tcW w:w="5010" w:type="dxa"/>
          </w:tcPr>
          <w:p w14:paraId="25A65481" w14:textId="77777777" w:rsidR="007C533C" w:rsidRPr="005F7D56" w:rsidRDefault="003317C6">
            <w:pPr>
              <w:keepNext/>
              <w:widowControl w:val="0"/>
              <w:tabs>
                <w:tab w:val="left" w:pos="2070"/>
              </w:tabs>
              <w:spacing w:after="0" w:line="240" w:lineRule="auto"/>
              <w:ind w:right="162"/>
              <w:jc w:val="center"/>
              <w:rPr>
                <w:rFonts w:asciiTheme="minorHAnsi" w:hAnsiTheme="minorHAnsi" w:cstheme="minorHAnsi"/>
                <w:b/>
                <w:sz w:val="24"/>
                <w:szCs w:val="24"/>
              </w:rPr>
            </w:pPr>
            <w:r w:rsidRPr="005F7D56">
              <w:rPr>
                <w:rFonts w:asciiTheme="minorHAnsi" w:hAnsiTheme="minorHAnsi" w:cstheme="minorHAnsi"/>
                <w:b/>
                <w:sz w:val="24"/>
                <w:szCs w:val="24"/>
              </w:rPr>
              <w:t>Qualitative Efforts - Number of Activities by Program</w:t>
            </w:r>
          </w:p>
        </w:tc>
        <w:tc>
          <w:tcPr>
            <w:tcW w:w="900" w:type="dxa"/>
          </w:tcPr>
          <w:p w14:paraId="7904B21A"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CDBG</w:t>
            </w:r>
          </w:p>
        </w:tc>
        <w:tc>
          <w:tcPr>
            <w:tcW w:w="900" w:type="dxa"/>
          </w:tcPr>
          <w:p w14:paraId="44317619"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HOME</w:t>
            </w:r>
          </w:p>
        </w:tc>
        <w:tc>
          <w:tcPr>
            <w:tcW w:w="810" w:type="dxa"/>
          </w:tcPr>
          <w:p w14:paraId="388C713A"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ESG</w:t>
            </w:r>
          </w:p>
        </w:tc>
        <w:tc>
          <w:tcPr>
            <w:tcW w:w="1063" w:type="dxa"/>
          </w:tcPr>
          <w:p w14:paraId="7EE0973B"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HOPWA</w:t>
            </w:r>
          </w:p>
        </w:tc>
        <w:tc>
          <w:tcPr>
            <w:tcW w:w="706" w:type="dxa"/>
          </w:tcPr>
          <w:p w14:paraId="0916B87C"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HTF</w:t>
            </w:r>
          </w:p>
        </w:tc>
      </w:tr>
      <w:tr w:rsidR="007C533C" w:rsidRPr="005F7D56" w14:paraId="5B13562A" w14:textId="77777777" w:rsidTr="00256D77">
        <w:trPr>
          <w:cantSplit/>
        </w:trPr>
        <w:tc>
          <w:tcPr>
            <w:tcW w:w="5010" w:type="dxa"/>
            <w:shd w:val="clear" w:color="auto" w:fill="FFFFFF" w:themeFill="background1"/>
            <w:vAlign w:val="center"/>
          </w:tcPr>
          <w:p w14:paraId="4A9D4932"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Outreach efforts to generate job applicants who are Public Housing Targeted Workers</w:t>
            </w:r>
          </w:p>
        </w:tc>
        <w:tc>
          <w:tcPr>
            <w:tcW w:w="900" w:type="dxa"/>
            <w:vAlign w:val="center"/>
          </w:tcPr>
          <w:p w14:paraId="0F0DEA7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23E9A9C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562243F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7B96B91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604891E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7C6011B4" w14:textId="77777777" w:rsidTr="00256D77">
        <w:trPr>
          <w:cantSplit/>
        </w:trPr>
        <w:tc>
          <w:tcPr>
            <w:tcW w:w="5010" w:type="dxa"/>
            <w:shd w:val="clear" w:color="auto" w:fill="FFFFFF" w:themeFill="background1"/>
            <w:vAlign w:val="center"/>
          </w:tcPr>
          <w:p w14:paraId="0FDD6905"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Outreach efforts to generate job applicants who are Other Funding Targeted Workers.</w:t>
            </w:r>
          </w:p>
        </w:tc>
        <w:tc>
          <w:tcPr>
            <w:tcW w:w="900" w:type="dxa"/>
            <w:vAlign w:val="center"/>
          </w:tcPr>
          <w:p w14:paraId="3C129D8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31327DD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7913731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7A33BB4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DA3B4E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4280F0C4" w14:textId="77777777" w:rsidTr="00256D77">
        <w:trPr>
          <w:cantSplit/>
        </w:trPr>
        <w:tc>
          <w:tcPr>
            <w:tcW w:w="5010" w:type="dxa"/>
            <w:shd w:val="clear" w:color="auto" w:fill="FFFFFF" w:themeFill="background1"/>
            <w:vAlign w:val="center"/>
          </w:tcPr>
          <w:p w14:paraId="0C94160A"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Direct, on-the job training (including apprenticeships).</w:t>
            </w:r>
          </w:p>
        </w:tc>
        <w:tc>
          <w:tcPr>
            <w:tcW w:w="900" w:type="dxa"/>
            <w:vAlign w:val="center"/>
          </w:tcPr>
          <w:p w14:paraId="281E23A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2749682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462C538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D8DACA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F253C2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4192AD4D" w14:textId="77777777" w:rsidTr="00256D77">
        <w:trPr>
          <w:cantSplit/>
        </w:trPr>
        <w:tc>
          <w:tcPr>
            <w:tcW w:w="5010" w:type="dxa"/>
            <w:shd w:val="clear" w:color="auto" w:fill="FFFFFF" w:themeFill="background1"/>
            <w:vAlign w:val="center"/>
          </w:tcPr>
          <w:p w14:paraId="67A1782D"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Indirect training such as arranging for, contracting for, or paying tuition for, off-site training.</w:t>
            </w:r>
          </w:p>
        </w:tc>
        <w:tc>
          <w:tcPr>
            <w:tcW w:w="900" w:type="dxa"/>
            <w:vAlign w:val="center"/>
          </w:tcPr>
          <w:p w14:paraId="388C428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77E1B36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28AD29C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16286E5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81ED30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46456618" w14:textId="77777777" w:rsidTr="00256D77">
        <w:trPr>
          <w:cantSplit/>
        </w:trPr>
        <w:tc>
          <w:tcPr>
            <w:tcW w:w="5010" w:type="dxa"/>
            <w:shd w:val="clear" w:color="auto" w:fill="FFFFFF" w:themeFill="background1"/>
            <w:vAlign w:val="center"/>
          </w:tcPr>
          <w:p w14:paraId="330F432F"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Technical assistance to help Section 3 workers compete for jobs (e.g., resume assistance, coaching).</w:t>
            </w:r>
          </w:p>
        </w:tc>
        <w:tc>
          <w:tcPr>
            <w:tcW w:w="900" w:type="dxa"/>
            <w:vAlign w:val="center"/>
          </w:tcPr>
          <w:p w14:paraId="6B911E3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394204E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34C28D0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6A9E69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F010C6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2F495A62" w14:textId="77777777" w:rsidTr="00256D77">
        <w:trPr>
          <w:cantSplit/>
        </w:trPr>
        <w:tc>
          <w:tcPr>
            <w:tcW w:w="5010" w:type="dxa"/>
            <w:shd w:val="clear" w:color="auto" w:fill="FFFFFF" w:themeFill="background1"/>
            <w:vAlign w:val="center"/>
          </w:tcPr>
          <w:p w14:paraId="6F6A73AB"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Outreach efforts to identify and secure bids from Section 3 business concerns.</w:t>
            </w:r>
          </w:p>
        </w:tc>
        <w:tc>
          <w:tcPr>
            <w:tcW w:w="900" w:type="dxa"/>
            <w:vAlign w:val="center"/>
          </w:tcPr>
          <w:p w14:paraId="61E455D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0FBEEB1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2A4E534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19DCECC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4B73A9E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4A93D11F" w14:textId="77777777" w:rsidTr="00256D77">
        <w:trPr>
          <w:cantSplit/>
        </w:trPr>
        <w:tc>
          <w:tcPr>
            <w:tcW w:w="5010" w:type="dxa"/>
            <w:shd w:val="clear" w:color="auto" w:fill="FFFFFF" w:themeFill="background1"/>
            <w:vAlign w:val="center"/>
          </w:tcPr>
          <w:p w14:paraId="2C1D312D"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Technical assistance to help Section 3 business concerns understand and bid on contracts.</w:t>
            </w:r>
          </w:p>
        </w:tc>
        <w:tc>
          <w:tcPr>
            <w:tcW w:w="900" w:type="dxa"/>
            <w:vAlign w:val="center"/>
          </w:tcPr>
          <w:p w14:paraId="76F4617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184AFA9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0F7BC10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19A90B6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05272A7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0D3BA266" w14:textId="77777777" w:rsidTr="00256D77">
        <w:trPr>
          <w:cantSplit/>
        </w:trPr>
        <w:tc>
          <w:tcPr>
            <w:tcW w:w="5010" w:type="dxa"/>
            <w:shd w:val="clear" w:color="auto" w:fill="FFFFFF" w:themeFill="background1"/>
            <w:vAlign w:val="center"/>
          </w:tcPr>
          <w:p w14:paraId="23CA6236"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Division of contracts into smaller jobs to facilitate participation by Section 3 business concerns.</w:t>
            </w:r>
          </w:p>
        </w:tc>
        <w:tc>
          <w:tcPr>
            <w:tcW w:w="900" w:type="dxa"/>
            <w:vAlign w:val="center"/>
          </w:tcPr>
          <w:p w14:paraId="2626843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2EAA05B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4BAA4D5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5F65F93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6616A16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37D75EE6" w14:textId="77777777" w:rsidTr="00256D77">
        <w:trPr>
          <w:cantSplit/>
        </w:trPr>
        <w:tc>
          <w:tcPr>
            <w:tcW w:w="5010" w:type="dxa"/>
            <w:shd w:val="clear" w:color="auto" w:fill="FFFFFF" w:themeFill="background1"/>
            <w:vAlign w:val="center"/>
          </w:tcPr>
          <w:p w14:paraId="43D1E7B0"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 xml:space="preserve">Provided or connected residents with assistance in seeking employment including: drafting </w:t>
            </w:r>
            <w:proofErr w:type="spellStart"/>
            <w:proofErr w:type="gramStart"/>
            <w:r w:rsidRPr="00256D77">
              <w:rPr>
                <w:rFonts w:asciiTheme="minorHAnsi" w:hAnsiTheme="minorHAnsi" w:cstheme="minorHAnsi"/>
                <w:sz w:val="24"/>
                <w:szCs w:val="24"/>
              </w:rPr>
              <w:t>resumes,preparing</w:t>
            </w:r>
            <w:proofErr w:type="spellEnd"/>
            <w:proofErr w:type="gramEnd"/>
            <w:r w:rsidRPr="00256D77">
              <w:rPr>
                <w:rFonts w:asciiTheme="minorHAnsi" w:hAnsiTheme="minorHAnsi" w:cstheme="minorHAnsi"/>
                <w:sz w:val="24"/>
                <w:szCs w:val="24"/>
              </w:rPr>
              <w:t xml:space="preserve"> for interviews, finding job opportunities, connecting residents to job placement services.</w:t>
            </w:r>
          </w:p>
        </w:tc>
        <w:tc>
          <w:tcPr>
            <w:tcW w:w="900" w:type="dxa"/>
            <w:vAlign w:val="center"/>
          </w:tcPr>
          <w:p w14:paraId="66B2337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5D6D1E9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3E3C6AB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ED5D33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C154A7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04CF7DDB" w14:textId="77777777" w:rsidTr="00256D77">
        <w:trPr>
          <w:cantSplit/>
        </w:trPr>
        <w:tc>
          <w:tcPr>
            <w:tcW w:w="5010" w:type="dxa"/>
            <w:shd w:val="clear" w:color="auto" w:fill="FFFFFF" w:themeFill="background1"/>
            <w:vAlign w:val="center"/>
          </w:tcPr>
          <w:p w14:paraId="5C606DF4"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lastRenderedPageBreak/>
              <w:t>Held one or more job fairs.</w:t>
            </w:r>
          </w:p>
        </w:tc>
        <w:tc>
          <w:tcPr>
            <w:tcW w:w="900" w:type="dxa"/>
            <w:vAlign w:val="center"/>
          </w:tcPr>
          <w:p w14:paraId="7A66FFA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5C6ABDF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0605FF1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F184A89"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1F0253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7464C7D1" w14:textId="77777777" w:rsidTr="00256D77">
        <w:trPr>
          <w:cantSplit/>
        </w:trPr>
        <w:tc>
          <w:tcPr>
            <w:tcW w:w="5010" w:type="dxa"/>
            <w:shd w:val="clear" w:color="auto" w:fill="FFFFFF" w:themeFill="background1"/>
            <w:vAlign w:val="center"/>
          </w:tcPr>
          <w:p w14:paraId="271BDEC0"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Provided or connected residents with supportive services that can provide direct services or referrals.</w:t>
            </w:r>
          </w:p>
        </w:tc>
        <w:tc>
          <w:tcPr>
            <w:tcW w:w="900" w:type="dxa"/>
            <w:vAlign w:val="center"/>
          </w:tcPr>
          <w:p w14:paraId="733D3B5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0F19B54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684B007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05E83A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64ED0850"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1C4CC41D" w14:textId="77777777" w:rsidTr="00256D77">
        <w:trPr>
          <w:cantSplit/>
        </w:trPr>
        <w:tc>
          <w:tcPr>
            <w:tcW w:w="5010" w:type="dxa"/>
            <w:shd w:val="clear" w:color="auto" w:fill="FFFFFF" w:themeFill="background1"/>
            <w:vAlign w:val="center"/>
          </w:tcPr>
          <w:p w14:paraId="59528633"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Provided or connected residents with supportive services that provide one or more of the following: work readiness health screenings, interview clothing, uniforms, test fees, transportation.</w:t>
            </w:r>
          </w:p>
        </w:tc>
        <w:tc>
          <w:tcPr>
            <w:tcW w:w="900" w:type="dxa"/>
            <w:vAlign w:val="center"/>
          </w:tcPr>
          <w:p w14:paraId="4DF3344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062A961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2ACDA11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DA9BEE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640E868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4580D51C" w14:textId="77777777" w:rsidTr="00256D77">
        <w:trPr>
          <w:cantSplit/>
        </w:trPr>
        <w:tc>
          <w:tcPr>
            <w:tcW w:w="5010" w:type="dxa"/>
            <w:shd w:val="clear" w:color="auto" w:fill="FFFFFF" w:themeFill="background1"/>
            <w:vAlign w:val="center"/>
          </w:tcPr>
          <w:p w14:paraId="480C4DCC"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Assisted residents with finding child care.</w:t>
            </w:r>
          </w:p>
        </w:tc>
        <w:tc>
          <w:tcPr>
            <w:tcW w:w="900" w:type="dxa"/>
            <w:vAlign w:val="center"/>
          </w:tcPr>
          <w:p w14:paraId="1B116CF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068E221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15BF78F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6D90920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E3F829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074302B6" w14:textId="77777777" w:rsidTr="00256D77">
        <w:trPr>
          <w:cantSplit/>
        </w:trPr>
        <w:tc>
          <w:tcPr>
            <w:tcW w:w="5010" w:type="dxa"/>
            <w:shd w:val="clear" w:color="auto" w:fill="FFFFFF" w:themeFill="background1"/>
            <w:vAlign w:val="center"/>
          </w:tcPr>
          <w:p w14:paraId="7A7C643E"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 xml:space="preserve">Assisted residents to apply for, or attend community college or a </w:t>
            </w:r>
            <w:proofErr w:type="gramStart"/>
            <w:r w:rsidRPr="00256D77">
              <w:rPr>
                <w:rFonts w:asciiTheme="minorHAnsi" w:hAnsiTheme="minorHAnsi" w:cstheme="minorHAnsi"/>
                <w:sz w:val="24"/>
                <w:szCs w:val="24"/>
              </w:rPr>
              <w:t>four year</w:t>
            </w:r>
            <w:proofErr w:type="gramEnd"/>
            <w:r w:rsidRPr="00256D77">
              <w:rPr>
                <w:rFonts w:asciiTheme="minorHAnsi" w:hAnsiTheme="minorHAnsi" w:cstheme="minorHAnsi"/>
                <w:sz w:val="24"/>
                <w:szCs w:val="24"/>
              </w:rPr>
              <w:t xml:space="preserve"> educational institution.</w:t>
            </w:r>
          </w:p>
        </w:tc>
        <w:tc>
          <w:tcPr>
            <w:tcW w:w="900" w:type="dxa"/>
            <w:vAlign w:val="center"/>
          </w:tcPr>
          <w:p w14:paraId="111E8CE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5C0FF61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6B60ECC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00697ED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6A34D10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7DC3A941" w14:textId="77777777" w:rsidTr="00256D77">
        <w:trPr>
          <w:cantSplit/>
        </w:trPr>
        <w:tc>
          <w:tcPr>
            <w:tcW w:w="5010" w:type="dxa"/>
            <w:shd w:val="clear" w:color="auto" w:fill="FFFFFF" w:themeFill="background1"/>
            <w:vAlign w:val="center"/>
          </w:tcPr>
          <w:p w14:paraId="30CBBED5"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Assisted residents to apply for, or attend vocational/technical training.</w:t>
            </w:r>
          </w:p>
        </w:tc>
        <w:tc>
          <w:tcPr>
            <w:tcW w:w="900" w:type="dxa"/>
            <w:vAlign w:val="center"/>
          </w:tcPr>
          <w:p w14:paraId="1364CC7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1D05D2D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03757BF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4D22472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37100CB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156C058D" w14:textId="77777777" w:rsidTr="00256D77">
        <w:trPr>
          <w:cantSplit/>
        </w:trPr>
        <w:tc>
          <w:tcPr>
            <w:tcW w:w="5010" w:type="dxa"/>
            <w:shd w:val="clear" w:color="auto" w:fill="FFFFFF" w:themeFill="background1"/>
            <w:vAlign w:val="center"/>
          </w:tcPr>
          <w:p w14:paraId="56412357"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Assisted residents to obtain financial literacy training and/or coaching.</w:t>
            </w:r>
          </w:p>
        </w:tc>
        <w:tc>
          <w:tcPr>
            <w:tcW w:w="900" w:type="dxa"/>
            <w:vAlign w:val="center"/>
          </w:tcPr>
          <w:p w14:paraId="1BF59CD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388ED4F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5A8C36E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5022565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0562F9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3452419A" w14:textId="77777777" w:rsidTr="00256D77">
        <w:trPr>
          <w:cantSplit/>
        </w:trPr>
        <w:tc>
          <w:tcPr>
            <w:tcW w:w="5010" w:type="dxa"/>
            <w:shd w:val="clear" w:color="auto" w:fill="FFFFFF" w:themeFill="background1"/>
            <w:vAlign w:val="center"/>
          </w:tcPr>
          <w:p w14:paraId="6C1DC252"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Bonding assistance, guaranties, or other efforts to support viable bids from Section 3 business concerns.</w:t>
            </w:r>
          </w:p>
        </w:tc>
        <w:tc>
          <w:tcPr>
            <w:tcW w:w="900" w:type="dxa"/>
            <w:vAlign w:val="center"/>
          </w:tcPr>
          <w:p w14:paraId="4CB4A44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490FCFA6"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7E9DFD8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0E14F9C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55BFA60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15C89807" w14:textId="77777777" w:rsidTr="00256D77">
        <w:trPr>
          <w:cantSplit/>
        </w:trPr>
        <w:tc>
          <w:tcPr>
            <w:tcW w:w="5010" w:type="dxa"/>
            <w:shd w:val="clear" w:color="auto" w:fill="FFFFFF" w:themeFill="background1"/>
            <w:vAlign w:val="center"/>
          </w:tcPr>
          <w:p w14:paraId="52AB749B"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Provided or connected residents with training on computer use or online technologies.</w:t>
            </w:r>
          </w:p>
        </w:tc>
        <w:tc>
          <w:tcPr>
            <w:tcW w:w="900" w:type="dxa"/>
            <w:vAlign w:val="center"/>
          </w:tcPr>
          <w:p w14:paraId="16A538F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5B877A0D"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77623D81"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0EDE7693"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0777B0DC"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6298013B" w14:textId="77777777" w:rsidTr="00256D77">
        <w:trPr>
          <w:cantSplit/>
        </w:trPr>
        <w:tc>
          <w:tcPr>
            <w:tcW w:w="5010" w:type="dxa"/>
            <w:shd w:val="clear" w:color="auto" w:fill="FFFFFF" w:themeFill="background1"/>
            <w:vAlign w:val="center"/>
          </w:tcPr>
          <w:p w14:paraId="4B7D0F8C"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Promoting the use of a business registry designed to create opportunities for disadvantaged and small businesses.</w:t>
            </w:r>
          </w:p>
        </w:tc>
        <w:tc>
          <w:tcPr>
            <w:tcW w:w="900" w:type="dxa"/>
            <w:vAlign w:val="center"/>
          </w:tcPr>
          <w:p w14:paraId="17CA40E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4527DB78"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251B5B5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58CF7A5"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2C054E42"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12EB174A" w14:textId="77777777" w:rsidTr="00256D77">
        <w:trPr>
          <w:cantSplit/>
        </w:trPr>
        <w:tc>
          <w:tcPr>
            <w:tcW w:w="5010" w:type="dxa"/>
            <w:shd w:val="clear" w:color="auto" w:fill="FFFFFF" w:themeFill="background1"/>
            <w:vAlign w:val="center"/>
          </w:tcPr>
          <w:p w14:paraId="7C742AAB"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Outreach, engagement, or referrals with the state one-stop system, as designed in Section 121(e)(2) of the Workforce Innovation and Opportunity Act.</w:t>
            </w:r>
          </w:p>
        </w:tc>
        <w:tc>
          <w:tcPr>
            <w:tcW w:w="900" w:type="dxa"/>
            <w:vAlign w:val="center"/>
          </w:tcPr>
          <w:p w14:paraId="0F95D41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01F6347A"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5D47CFAF"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26F7629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7B8E088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r w:rsidR="007C533C" w:rsidRPr="005F7D56" w14:paraId="58F48D1F" w14:textId="77777777" w:rsidTr="00256D77">
        <w:trPr>
          <w:cantSplit/>
        </w:trPr>
        <w:tc>
          <w:tcPr>
            <w:tcW w:w="5010" w:type="dxa"/>
            <w:shd w:val="clear" w:color="auto" w:fill="FFFFFF" w:themeFill="background1"/>
            <w:vAlign w:val="center"/>
          </w:tcPr>
          <w:p w14:paraId="5FE93458" w14:textId="77777777" w:rsidR="007C533C" w:rsidRPr="00256D77" w:rsidRDefault="003317C6">
            <w:pPr>
              <w:spacing w:beforeAutospacing="1" w:afterAutospacing="1"/>
              <w:rPr>
                <w:rFonts w:asciiTheme="minorHAnsi" w:hAnsiTheme="minorHAnsi" w:cstheme="minorHAnsi"/>
                <w:sz w:val="24"/>
                <w:szCs w:val="24"/>
              </w:rPr>
            </w:pPr>
            <w:r w:rsidRPr="00256D77">
              <w:rPr>
                <w:rFonts w:asciiTheme="minorHAnsi" w:hAnsiTheme="minorHAnsi" w:cstheme="minorHAnsi"/>
                <w:sz w:val="24"/>
                <w:szCs w:val="24"/>
              </w:rPr>
              <w:t>Other.</w:t>
            </w:r>
          </w:p>
        </w:tc>
        <w:tc>
          <w:tcPr>
            <w:tcW w:w="900" w:type="dxa"/>
            <w:vAlign w:val="center"/>
          </w:tcPr>
          <w:p w14:paraId="1089F23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900" w:type="dxa"/>
            <w:vAlign w:val="center"/>
          </w:tcPr>
          <w:p w14:paraId="171E883E"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810" w:type="dxa"/>
            <w:vAlign w:val="center"/>
          </w:tcPr>
          <w:p w14:paraId="095D7EF4"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1063" w:type="dxa"/>
            <w:vAlign w:val="center"/>
          </w:tcPr>
          <w:p w14:paraId="62DC149B"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c>
          <w:tcPr>
            <w:tcW w:w="706" w:type="dxa"/>
            <w:vAlign w:val="center"/>
          </w:tcPr>
          <w:p w14:paraId="300F6077" w14:textId="77777777" w:rsidR="007C533C" w:rsidRPr="005F7D56" w:rsidRDefault="003317C6">
            <w:pPr>
              <w:spacing w:beforeAutospacing="1" w:afterAutospacing="1"/>
              <w:jc w:val="right"/>
              <w:rPr>
                <w:rFonts w:asciiTheme="minorHAnsi" w:hAnsiTheme="minorHAnsi" w:cstheme="minorHAnsi"/>
                <w:sz w:val="24"/>
                <w:szCs w:val="24"/>
              </w:rPr>
            </w:pPr>
            <w:r w:rsidRPr="005F7D56">
              <w:rPr>
                <w:rFonts w:asciiTheme="minorHAnsi" w:hAnsiTheme="minorHAnsi" w:cstheme="minorHAnsi"/>
                <w:color w:val="000000"/>
                <w:sz w:val="24"/>
                <w:szCs w:val="24"/>
              </w:rPr>
              <w:t xml:space="preserve"> </w:t>
            </w:r>
          </w:p>
        </w:tc>
      </w:tr>
    </w:tbl>
    <w:p w14:paraId="38D6BA93" w14:textId="1AE2E871"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 xml:space="preserve">Table </w:t>
      </w:r>
      <w:r w:rsidRPr="005F7D56">
        <w:rPr>
          <w:rFonts w:asciiTheme="minorHAnsi" w:hAnsiTheme="minorHAnsi" w:cstheme="minorHAnsi"/>
          <w:sz w:val="24"/>
          <w:szCs w:val="24"/>
        </w:rPr>
        <w:fldChar w:fldCharType="begin"/>
      </w:r>
      <w:r w:rsidRPr="005F7D56">
        <w:rPr>
          <w:rFonts w:asciiTheme="minorHAnsi" w:hAnsiTheme="minorHAnsi" w:cstheme="minorHAnsi"/>
          <w:sz w:val="24"/>
          <w:szCs w:val="24"/>
        </w:rPr>
        <w:instrText xml:space="preserve"> SEQ Table \* ARABIC </w:instrText>
      </w:r>
      <w:r w:rsidRPr="005F7D56">
        <w:rPr>
          <w:rFonts w:asciiTheme="minorHAnsi" w:hAnsiTheme="minorHAnsi" w:cstheme="minorHAnsi"/>
          <w:sz w:val="24"/>
          <w:szCs w:val="24"/>
        </w:rPr>
        <w:fldChar w:fldCharType="separate"/>
      </w:r>
      <w:r w:rsidR="00D04FE9">
        <w:rPr>
          <w:rFonts w:asciiTheme="minorHAnsi" w:hAnsiTheme="minorHAnsi" w:cstheme="minorHAnsi"/>
          <w:noProof/>
          <w:sz w:val="24"/>
          <w:szCs w:val="24"/>
        </w:rPr>
        <w:t>15</w:t>
      </w:r>
      <w:r w:rsidRPr="005F7D56">
        <w:rPr>
          <w:rFonts w:asciiTheme="minorHAnsi" w:hAnsiTheme="minorHAnsi" w:cstheme="minorHAnsi"/>
          <w:sz w:val="24"/>
          <w:szCs w:val="24"/>
        </w:rPr>
        <w:fldChar w:fldCharType="end"/>
      </w:r>
      <w:r w:rsidRPr="005F7D56">
        <w:rPr>
          <w:rFonts w:asciiTheme="minorHAnsi" w:hAnsiTheme="minorHAnsi" w:cstheme="minorHAnsi"/>
          <w:sz w:val="24"/>
          <w:szCs w:val="24"/>
        </w:rPr>
        <w:t xml:space="preserve"> – Qualitative Efforts - Number of Activities by Program</w:t>
      </w:r>
    </w:p>
    <w:p w14:paraId="20C06ADA" w14:textId="77777777" w:rsidR="007C533C" w:rsidRPr="005F7D56" w:rsidRDefault="007C533C">
      <w:pPr>
        <w:widowControl w:val="0"/>
        <w:rPr>
          <w:rFonts w:asciiTheme="minorHAnsi" w:hAnsiTheme="minorHAnsi" w:cstheme="minorHAnsi"/>
          <w:b/>
          <w:sz w:val="24"/>
          <w:szCs w:val="24"/>
        </w:rPr>
      </w:pPr>
    </w:p>
    <w:p w14:paraId="10CFF1AF"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Narrative</w:t>
      </w:r>
    </w:p>
    <w:p w14:paraId="14777ACD" w14:textId="02A3ABEF" w:rsidR="007C533C" w:rsidRPr="005F7D56" w:rsidRDefault="00FC7374">
      <w:pPr>
        <w:rPr>
          <w:rFonts w:asciiTheme="minorHAnsi" w:hAnsiTheme="minorHAnsi" w:cstheme="minorHAnsi"/>
          <w:sz w:val="24"/>
          <w:szCs w:val="24"/>
        </w:rPr>
      </w:pPr>
      <w:r>
        <w:rPr>
          <w:rFonts w:asciiTheme="minorHAnsi" w:hAnsiTheme="minorHAnsi" w:cstheme="minorHAnsi"/>
          <w:sz w:val="24"/>
          <w:szCs w:val="24"/>
        </w:rPr>
        <w:t>The City contract</w:t>
      </w:r>
      <w:r w:rsidR="000B3044">
        <w:rPr>
          <w:rFonts w:asciiTheme="minorHAnsi" w:hAnsiTheme="minorHAnsi" w:cstheme="minorHAnsi"/>
          <w:sz w:val="24"/>
          <w:szCs w:val="24"/>
        </w:rPr>
        <w:t xml:space="preserve">s </w:t>
      </w:r>
      <w:r>
        <w:rPr>
          <w:rFonts w:asciiTheme="minorHAnsi" w:hAnsiTheme="minorHAnsi" w:cstheme="minorHAnsi"/>
          <w:sz w:val="24"/>
          <w:szCs w:val="24"/>
        </w:rPr>
        <w:t xml:space="preserve">with </w:t>
      </w:r>
      <w:proofErr w:type="spellStart"/>
      <w:r>
        <w:rPr>
          <w:rFonts w:asciiTheme="minorHAnsi" w:hAnsiTheme="minorHAnsi" w:cstheme="minorHAnsi"/>
          <w:sz w:val="24"/>
          <w:szCs w:val="24"/>
        </w:rPr>
        <w:t>AmeriNat</w:t>
      </w:r>
      <w:proofErr w:type="spellEnd"/>
      <w:r w:rsidR="00DA4542">
        <w:rPr>
          <w:rFonts w:asciiTheme="minorHAnsi" w:hAnsiTheme="minorHAnsi" w:cstheme="minorHAnsi"/>
          <w:sz w:val="24"/>
          <w:szCs w:val="24"/>
        </w:rPr>
        <w:t xml:space="preserve"> to </w:t>
      </w:r>
      <w:r w:rsidR="000B3044">
        <w:rPr>
          <w:rFonts w:asciiTheme="minorHAnsi" w:hAnsiTheme="minorHAnsi" w:cstheme="minorHAnsi"/>
          <w:sz w:val="24"/>
          <w:szCs w:val="24"/>
        </w:rPr>
        <w:t>ensure</w:t>
      </w:r>
      <w:r w:rsidR="00DA4542">
        <w:rPr>
          <w:rFonts w:asciiTheme="minorHAnsi" w:hAnsiTheme="minorHAnsi" w:cstheme="minorHAnsi"/>
          <w:sz w:val="24"/>
          <w:szCs w:val="24"/>
        </w:rPr>
        <w:t xml:space="preserve"> Section 3 compliance</w:t>
      </w:r>
      <w:r w:rsidR="000628BF">
        <w:rPr>
          <w:rFonts w:asciiTheme="minorHAnsi" w:hAnsiTheme="minorHAnsi" w:cstheme="minorHAnsi"/>
          <w:sz w:val="24"/>
          <w:szCs w:val="24"/>
        </w:rPr>
        <w:t xml:space="preserve">. The company monitored Urban Corps and conducted regular reviews and </w:t>
      </w:r>
      <w:r w:rsidR="00DA4542">
        <w:rPr>
          <w:rFonts w:asciiTheme="minorHAnsi" w:hAnsiTheme="minorHAnsi" w:cstheme="minorHAnsi"/>
          <w:sz w:val="24"/>
          <w:szCs w:val="24"/>
        </w:rPr>
        <w:t xml:space="preserve">reports to City staff. </w:t>
      </w:r>
      <w:r w:rsidR="00BB03C0">
        <w:rPr>
          <w:rFonts w:asciiTheme="minorHAnsi" w:hAnsiTheme="minorHAnsi" w:cstheme="minorHAnsi"/>
          <w:sz w:val="24"/>
          <w:szCs w:val="24"/>
        </w:rPr>
        <w:t xml:space="preserve">A site </w:t>
      </w:r>
      <w:proofErr w:type="spellStart"/>
      <w:r w:rsidR="00BB03C0">
        <w:rPr>
          <w:rFonts w:asciiTheme="minorHAnsi" w:hAnsiTheme="minorHAnsi" w:cstheme="minorHAnsi"/>
          <w:sz w:val="24"/>
          <w:szCs w:val="24"/>
        </w:rPr>
        <w:t>intereveiw</w:t>
      </w:r>
      <w:proofErr w:type="spellEnd"/>
      <w:r w:rsidR="00BB03C0">
        <w:rPr>
          <w:rFonts w:asciiTheme="minorHAnsi" w:hAnsiTheme="minorHAnsi" w:cstheme="minorHAnsi"/>
          <w:sz w:val="24"/>
          <w:szCs w:val="24"/>
        </w:rPr>
        <w:t xml:space="preserve"> was performed on December 27, 2021. </w:t>
      </w:r>
    </w:p>
    <w:p w14:paraId="46AED51A" w14:textId="77777777" w:rsidR="007C533C" w:rsidRPr="005F7D56" w:rsidRDefault="003317C6">
      <w:pPr>
        <w:pStyle w:val="Heading2"/>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CR-60 - ESG 91.520(g) (ESG Recipients only)</w:t>
      </w:r>
    </w:p>
    <w:p w14:paraId="3C321CFD" w14:textId="77777777" w:rsidR="007C533C" w:rsidRPr="005F7D56" w:rsidRDefault="003317C6">
      <w:pPr>
        <w:jc w:val="center"/>
        <w:rPr>
          <w:rFonts w:asciiTheme="minorHAnsi" w:hAnsiTheme="minorHAnsi" w:cstheme="minorHAnsi"/>
          <w:b/>
          <w:sz w:val="24"/>
          <w:szCs w:val="24"/>
        </w:rPr>
      </w:pPr>
      <w:r w:rsidRPr="005F7D56">
        <w:rPr>
          <w:rFonts w:asciiTheme="minorHAnsi" w:hAnsiTheme="minorHAnsi" w:cstheme="minorHAnsi"/>
          <w:b/>
          <w:sz w:val="24"/>
          <w:szCs w:val="24"/>
        </w:rPr>
        <w:t xml:space="preserve">ESG Supplement to the CAPER in </w:t>
      </w:r>
      <w:r w:rsidRPr="005F7D56">
        <w:rPr>
          <w:rFonts w:asciiTheme="minorHAnsi" w:hAnsiTheme="minorHAnsi" w:cstheme="minorHAnsi"/>
          <w:b/>
          <w:i/>
          <w:sz w:val="24"/>
          <w:szCs w:val="24"/>
        </w:rPr>
        <w:t>e-snaps</w:t>
      </w:r>
    </w:p>
    <w:p w14:paraId="698EE7E1" w14:textId="77777777" w:rsidR="007C533C" w:rsidRPr="005F7D56" w:rsidRDefault="003317C6">
      <w:pPr>
        <w:jc w:val="center"/>
        <w:rPr>
          <w:rFonts w:asciiTheme="minorHAnsi" w:hAnsiTheme="minorHAnsi" w:cstheme="minorHAnsi"/>
          <w:b/>
          <w:sz w:val="24"/>
          <w:szCs w:val="24"/>
        </w:rPr>
      </w:pPr>
      <w:r w:rsidRPr="005F7D56">
        <w:rPr>
          <w:rFonts w:asciiTheme="minorHAnsi" w:hAnsiTheme="minorHAnsi" w:cstheme="minorHAnsi"/>
          <w:b/>
          <w:sz w:val="24"/>
          <w:szCs w:val="24"/>
        </w:rPr>
        <w:t>For Paperwork Reduction Act</w:t>
      </w:r>
    </w:p>
    <w:p w14:paraId="2A629801" w14:textId="77777777" w:rsidR="007C533C" w:rsidRPr="005F7D56" w:rsidRDefault="003317C6">
      <w:pPr>
        <w:widowControl w:val="0"/>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1. Recipient Information—All Recipients Complete</w:t>
      </w:r>
    </w:p>
    <w:p w14:paraId="236E1C1B" w14:textId="77777777" w:rsidR="007C533C" w:rsidRPr="005F7D56" w:rsidRDefault="003317C6">
      <w:pPr>
        <w:widowControl w:val="0"/>
        <w:spacing w:after="0" w:line="240" w:lineRule="auto"/>
        <w:rPr>
          <w:rFonts w:asciiTheme="minorHAnsi" w:hAnsiTheme="minorHAnsi" w:cstheme="minorHAnsi"/>
          <w:b/>
          <w:sz w:val="24"/>
          <w:szCs w:val="24"/>
          <w:u w:val="single"/>
        </w:rPr>
      </w:pPr>
      <w:r w:rsidRPr="005F7D56">
        <w:rPr>
          <w:rFonts w:asciiTheme="minorHAnsi" w:hAnsiTheme="minorHAnsi" w:cstheme="minorHAnsi"/>
          <w:b/>
          <w:sz w:val="24"/>
          <w:szCs w:val="24"/>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114F7895" w14:textId="77777777">
        <w:trPr>
          <w:cantSplit/>
        </w:trPr>
        <w:tc>
          <w:tcPr>
            <w:tcW w:w="4320" w:type="dxa"/>
          </w:tcPr>
          <w:p w14:paraId="5239050F"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Recipient Name</w:t>
            </w:r>
          </w:p>
        </w:tc>
        <w:tc>
          <w:tcPr>
            <w:tcW w:w="5270" w:type="dxa"/>
          </w:tcPr>
          <w:p w14:paraId="7083F4B3" w14:textId="77777777" w:rsidR="007C533C" w:rsidRPr="005F7D56" w:rsidRDefault="003317C6">
            <w:pPr>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Escondido</w:t>
            </w:r>
          </w:p>
        </w:tc>
      </w:tr>
    </w:tbl>
    <w:p w14:paraId="30D1A1DB"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42A8D7C9" w14:textId="77777777">
        <w:trPr>
          <w:cantSplit/>
        </w:trPr>
        <w:tc>
          <w:tcPr>
            <w:tcW w:w="4320" w:type="dxa"/>
          </w:tcPr>
          <w:p w14:paraId="753B0B19"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Organizational DUNS Number</w:t>
            </w:r>
          </w:p>
        </w:tc>
        <w:tc>
          <w:tcPr>
            <w:tcW w:w="5270" w:type="dxa"/>
          </w:tcPr>
          <w:p w14:paraId="7525B54A" w14:textId="77777777" w:rsidR="007C533C" w:rsidRPr="005F7D56" w:rsidRDefault="003317C6">
            <w:pPr>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078727211</w:t>
            </w:r>
          </w:p>
        </w:tc>
      </w:tr>
    </w:tbl>
    <w:p w14:paraId="626B1641"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01A68564" w14:textId="77777777">
        <w:trPr>
          <w:cantSplit/>
        </w:trPr>
        <w:tc>
          <w:tcPr>
            <w:tcW w:w="4320" w:type="dxa"/>
            <w:hideMark/>
          </w:tcPr>
          <w:p w14:paraId="4141AC75"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UEI</w:t>
            </w:r>
          </w:p>
        </w:tc>
        <w:tc>
          <w:tcPr>
            <w:tcW w:w="5270" w:type="dxa"/>
            <w:hideMark/>
          </w:tcPr>
          <w:p w14:paraId="0F81CD1D" w14:textId="77777777" w:rsidR="007C533C" w:rsidRPr="005F7D56" w:rsidRDefault="007C533C">
            <w:pPr>
              <w:widowControl w:val="0"/>
              <w:spacing w:after="0" w:line="240" w:lineRule="auto"/>
              <w:rPr>
                <w:rFonts w:asciiTheme="minorHAnsi" w:hAnsiTheme="minorHAnsi" w:cstheme="minorHAnsi"/>
                <w:sz w:val="24"/>
                <w:szCs w:val="24"/>
              </w:rPr>
            </w:pPr>
          </w:p>
        </w:tc>
      </w:tr>
    </w:tbl>
    <w:p w14:paraId="6C57F51D"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0589FC14" w14:textId="77777777">
        <w:trPr>
          <w:cantSplit/>
        </w:trPr>
        <w:tc>
          <w:tcPr>
            <w:tcW w:w="4320" w:type="dxa"/>
          </w:tcPr>
          <w:p w14:paraId="056344B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EIN/TIN Number</w:t>
            </w:r>
          </w:p>
        </w:tc>
        <w:tc>
          <w:tcPr>
            <w:tcW w:w="5270" w:type="dxa"/>
          </w:tcPr>
          <w:p w14:paraId="4C4EC936" w14:textId="77777777" w:rsidR="007C533C" w:rsidRPr="005F7D56" w:rsidRDefault="003317C6">
            <w:pPr>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956000708</w:t>
            </w:r>
          </w:p>
        </w:tc>
      </w:tr>
    </w:tbl>
    <w:p w14:paraId="19984E7B"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1A5EAFE6" w14:textId="77777777">
        <w:trPr>
          <w:cantSplit/>
        </w:trPr>
        <w:tc>
          <w:tcPr>
            <w:tcW w:w="4320" w:type="dxa"/>
          </w:tcPr>
          <w:p w14:paraId="0307758A" w14:textId="77777777" w:rsidR="007C533C" w:rsidRPr="005F7D56" w:rsidRDefault="003317C6">
            <w:pPr>
              <w:tabs>
                <w:tab w:val="left" w:pos="2070"/>
              </w:tabs>
              <w:spacing w:after="0" w:line="240" w:lineRule="auto"/>
              <w:ind w:right="162"/>
              <w:rPr>
                <w:rFonts w:asciiTheme="minorHAnsi" w:hAnsiTheme="minorHAnsi" w:cstheme="minorHAnsi"/>
                <w:sz w:val="24"/>
                <w:szCs w:val="24"/>
              </w:rPr>
            </w:pPr>
            <w:proofErr w:type="spellStart"/>
            <w:r w:rsidRPr="005F7D56">
              <w:rPr>
                <w:rFonts w:asciiTheme="minorHAnsi" w:hAnsiTheme="minorHAnsi" w:cstheme="minorHAnsi"/>
                <w:b/>
                <w:bCs/>
                <w:sz w:val="24"/>
                <w:szCs w:val="24"/>
              </w:rPr>
              <w:t>Indentify</w:t>
            </w:r>
            <w:proofErr w:type="spellEnd"/>
            <w:r w:rsidRPr="005F7D56">
              <w:rPr>
                <w:rFonts w:asciiTheme="minorHAnsi" w:hAnsiTheme="minorHAnsi" w:cstheme="minorHAnsi"/>
                <w:b/>
                <w:bCs/>
                <w:sz w:val="24"/>
                <w:szCs w:val="24"/>
              </w:rPr>
              <w:t xml:space="preserve"> the Field Office</w:t>
            </w:r>
          </w:p>
        </w:tc>
        <w:tc>
          <w:tcPr>
            <w:tcW w:w="5270" w:type="dxa"/>
          </w:tcPr>
          <w:p w14:paraId="5034F318" w14:textId="77777777" w:rsidR="007C533C" w:rsidRPr="005F7D56" w:rsidRDefault="003317C6">
            <w:pPr>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LOS ANGELES</w:t>
            </w:r>
          </w:p>
        </w:tc>
      </w:tr>
    </w:tbl>
    <w:p w14:paraId="3D8EBC4F"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4329FD18" w14:textId="77777777">
        <w:trPr>
          <w:cantSplit/>
        </w:trPr>
        <w:tc>
          <w:tcPr>
            <w:tcW w:w="4320" w:type="dxa"/>
          </w:tcPr>
          <w:p w14:paraId="27DAED8E"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 xml:space="preserve">Identify </w:t>
            </w:r>
            <w:proofErr w:type="spellStart"/>
            <w:r w:rsidRPr="005F7D56">
              <w:rPr>
                <w:rFonts w:asciiTheme="minorHAnsi" w:hAnsiTheme="minorHAnsi" w:cstheme="minorHAnsi"/>
                <w:b/>
                <w:bCs/>
                <w:sz w:val="24"/>
                <w:szCs w:val="24"/>
              </w:rPr>
              <w:t>CoC</w:t>
            </w:r>
            <w:proofErr w:type="spellEnd"/>
            <w:r w:rsidRPr="005F7D56">
              <w:rPr>
                <w:rFonts w:asciiTheme="minorHAnsi" w:hAnsiTheme="minorHAnsi" w:cstheme="minorHAnsi"/>
                <w:b/>
                <w:bCs/>
                <w:sz w:val="24"/>
                <w:szCs w:val="24"/>
              </w:rPr>
              <w:t>(s) in which the recipient or subrecipient(s) will provide ESG assistance</w:t>
            </w:r>
          </w:p>
        </w:tc>
        <w:tc>
          <w:tcPr>
            <w:tcW w:w="5270" w:type="dxa"/>
          </w:tcPr>
          <w:p w14:paraId="14D825AC" w14:textId="77777777" w:rsidR="007C533C" w:rsidRPr="005F7D56" w:rsidRDefault="007C533C">
            <w:pPr>
              <w:widowControl w:val="0"/>
              <w:spacing w:after="0" w:line="240" w:lineRule="auto"/>
              <w:rPr>
                <w:rFonts w:asciiTheme="minorHAnsi" w:hAnsiTheme="minorHAnsi" w:cstheme="minorHAnsi"/>
                <w:sz w:val="24"/>
                <w:szCs w:val="24"/>
              </w:rPr>
            </w:pPr>
          </w:p>
        </w:tc>
      </w:tr>
    </w:tbl>
    <w:p w14:paraId="3CDF51BE" w14:textId="77777777" w:rsidR="007C533C" w:rsidRPr="005F7D56" w:rsidRDefault="007C533C">
      <w:pPr>
        <w:widowControl w:val="0"/>
        <w:spacing w:after="0" w:line="240" w:lineRule="auto"/>
        <w:rPr>
          <w:rFonts w:asciiTheme="minorHAnsi" w:hAnsiTheme="minorHAnsi" w:cstheme="minorHAnsi"/>
          <w:b/>
          <w:sz w:val="24"/>
          <w:szCs w:val="24"/>
        </w:rPr>
      </w:pPr>
    </w:p>
    <w:p w14:paraId="5E4FBF90" w14:textId="77777777" w:rsidR="007C533C" w:rsidRPr="005F7D56" w:rsidRDefault="003317C6">
      <w:pPr>
        <w:pStyle w:val="NoSpacing"/>
        <w:keepNext/>
        <w:rPr>
          <w:rFonts w:asciiTheme="minorHAnsi" w:hAnsiTheme="minorHAnsi" w:cstheme="minorHAnsi"/>
          <w:b/>
          <w:sz w:val="24"/>
          <w:szCs w:val="24"/>
          <w:u w:val="single"/>
        </w:rPr>
      </w:pPr>
      <w:r w:rsidRPr="005F7D56">
        <w:rPr>
          <w:rFonts w:asciiTheme="minorHAnsi" w:hAnsiTheme="minorHAnsi" w:cstheme="minorHAnsi"/>
          <w:b/>
          <w:sz w:val="24"/>
          <w:szCs w:val="24"/>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6D96621A" w14:textId="77777777">
        <w:trPr>
          <w:cantSplit/>
        </w:trPr>
        <w:tc>
          <w:tcPr>
            <w:tcW w:w="4320" w:type="dxa"/>
          </w:tcPr>
          <w:p w14:paraId="3474D37A" w14:textId="77777777" w:rsidR="007C533C" w:rsidRPr="005F7D56" w:rsidRDefault="003317C6">
            <w:pPr>
              <w:keepNext/>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Prefix</w:t>
            </w:r>
          </w:p>
        </w:tc>
        <w:tc>
          <w:tcPr>
            <w:tcW w:w="5270" w:type="dxa"/>
          </w:tcPr>
          <w:p w14:paraId="00E1B2D6" w14:textId="77777777" w:rsidR="007C533C" w:rsidRPr="005F7D56" w:rsidRDefault="003317C6">
            <w:pPr>
              <w:keepNext/>
              <w:widowControl w:val="0"/>
              <w:spacing w:beforeAutospacing="1" w:afterAutospacing="1"/>
              <w:rPr>
                <w:rFonts w:asciiTheme="minorHAnsi" w:hAnsiTheme="minorHAnsi" w:cstheme="minorHAnsi"/>
                <w:sz w:val="24"/>
                <w:szCs w:val="24"/>
              </w:rPr>
            </w:pPr>
            <w:proofErr w:type="spellStart"/>
            <w:r w:rsidRPr="005F7D56">
              <w:rPr>
                <w:rFonts w:asciiTheme="minorHAnsi" w:hAnsiTheme="minorHAnsi" w:cstheme="minorHAnsi"/>
                <w:sz w:val="24"/>
                <w:szCs w:val="24"/>
              </w:rPr>
              <w:t>Ms</w:t>
            </w:r>
            <w:proofErr w:type="spellEnd"/>
          </w:p>
        </w:tc>
      </w:tr>
    </w:tbl>
    <w:p w14:paraId="3D3E7FA6"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1E9386E6" w14:textId="77777777">
        <w:trPr>
          <w:cantSplit/>
        </w:trPr>
        <w:tc>
          <w:tcPr>
            <w:tcW w:w="4320" w:type="dxa"/>
          </w:tcPr>
          <w:p w14:paraId="21B3E098"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First Name</w:t>
            </w:r>
          </w:p>
        </w:tc>
        <w:tc>
          <w:tcPr>
            <w:tcW w:w="5270" w:type="dxa"/>
          </w:tcPr>
          <w:p w14:paraId="0CBBE02B"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Holly</w:t>
            </w:r>
          </w:p>
        </w:tc>
      </w:tr>
    </w:tbl>
    <w:p w14:paraId="1CAADEA7"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180537F7" w14:textId="77777777">
        <w:trPr>
          <w:cantSplit/>
        </w:trPr>
        <w:tc>
          <w:tcPr>
            <w:tcW w:w="4320" w:type="dxa"/>
          </w:tcPr>
          <w:p w14:paraId="622C6FE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Middle Name</w:t>
            </w:r>
          </w:p>
        </w:tc>
        <w:tc>
          <w:tcPr>
            <w:tcW w:w="5270" w:type="dxa"/>
          </w:tcPr>
          <w:p w14:paraId="5DCCE1F4" w14:textId="77777777" w:rsidR="007C533C" w:rsidRPr="005F7D56" w:rsidRDefault="007C533C">
            <w:pPr>
              <w:widowControl w:val="0"/>
              <w:spacing w:after="0" w:line="240" w:lineRule="auto"/>
              <w:rPr>
                <w:rFonts w:asciiTheme="minorHAnsi" w:hAnsiTheme="minorHAnsi" w:cstheme="minorHAnsi"/>
                <w:sz w:val="24"/>
                <w:szCs w:val="24"/>
                <w:highlight w:val="yellow"/>
              </w:rPr>
            </w:pPr>
          </w:p>
        </w:tc>
      </w:tr>
    </w:tbl>
    <w:p w14:paraId="1B40CEE8"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36851C4C" w14:textId="77777777">
        <w:trPr>
          <w:cantSplit/>
        </w:trPr>
        <w:tc>
          <w:tcPr>
            <w:tcW w:w="4320" w:type="dxa"/>
          </w:tcPr>
          <w:p w14:paraId="204E5B65"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Last Name</w:t>
            </w:r>
          </w:p>
        </w:tc>
        <w:tc>
          <w:tcPr>
            <w:tcW w:w="5270" w:type="dxa"/>
          </w:tcPr>
          <w:p w14:paraId="7915059C"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Nelson</w:t>
            </w:r>
          </w:p>
        </w:tc>
      </w:tr>
    </w:tbl>
    <w:p w14:paraId="2B9B555F"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747D2C81" w14:textId="77777777">
        <w:trPr>
          <w:cantSplit/>
        </w:trPr>
        <w:tc>
          <w:tcPr>
            <w:tcW w:w="4320" w:type="dxa"/>
          </w:tcPr>
          <w:p w14:paraId="0126D51D"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Suffix</w:t>
            </w:r>
          </w:p>
        </w:tc>
        <w:tc>
          <w:tcPr>
            <w:tcW w:w="5270" w:type="dxa"/>
          </w:tcPr>
          <w:p w14:paraId="49CA6478" w14:textId="77777777" w:rsidR="007C533C" w:rsidRPr="005F7D56" w:rsidRDefault="007C533C">
            <w:pPr>
              <w:widowControl w:val="0"/>
              <w:spacing w:after="0" w:line="240" w:lineRule="auto"/>
              <w:rPr>
                <w:rFonts w:asciiTheme="minorHAnsi" w:hAnsiTheme="minorHAnsi" w:cstheme="minorHAnsi"/>
                <w:sz w:val="24"/>
                <w:szCs w:val="24"/>
                <w:highlight w:val="yellow"/>
              </w:rPr>
            </w:pPr>
          </w:p>
        </w:tc>
      </w:tr>
    </w:tbl>
    <w:p w14:paraId="01213F29"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6BED4402" w14:textId="77777777">
        <w:trPr>
          <w:cantSplit/>
        </w:trPr>
        <w:tc>
          <w:tcPr>
            <w:tcW w:w="4320" w:type="dxa"/>
          </w:tcPr>
          <w:p w14:paraId="7380C9C1"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Title</w:t>
            </w:r>
          </w:p>
        </w:tc>
        <w:tc>
          <w:tcPr>
            <w:tcW w:w="5270" w:type="dxa"/>
          </w:tcPr>
          <w:p w14:paraId="2EC8E45B"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Housing &amp; Neighborhood Services Manager</w:t>
            </w:r>
          </w:p>
        </w:tc>
      </w:tr>
    </w:tbl>
    <w:p w14:paraId="0856EF79" w14:textId="77777777" w:rsidR="007C533C" w:rsidRPr="005F7D56" w:rsidRDefault="007C533C">
      <w:pPr>
        <w:widowControl w:val="0"/>
        <w:spacing w:after="0" w:line="240" w:lineRule="auto"/>
        <w:rPr>
          <w:rFonts w:asciiTheme="minorHAnsi" w:hAnsiTheme="minorHAnsi" w:cstheme="minorHAnsi"/>
          <w:b/>
          <w:sz w:val="24"/>
          <w:szCs w:val="24"/>
        </w:rPr>
      </w:pPr>
    </w:p>
    <w:p w14:paraId="0A2DBA6B" w14:textId="77777777" w:rsidR="007C533C" w:rsidRPr="005F7D56" w:rsidRDefault="003317C6">
      <w:pPr>
        <w:widowControl w:val="0"/>
        <w:spacing w:after="0" w:line="240" w:lineRule="auto"/>
        <w:rPr>
          <w:rFonts w:asciiTheme="minorHAnsi" w:hAnsiTheme="minorHAnsi" w:cstheme="minorHAnsi"/>
          <w:b/>
          <w:sz w:val="24"/>
          <w:szCs w:val="24"/>
          <w:u w:val="single"/>
        </w:rPr>
      </w:pPr>
      <w:r w:rsidRPr="005F7D56">
        <w:rPr>
          <w:rFonts w:asciiTheme="minorHAnsi" w:hAnsiTheme="minorHAnsi" w:cstheme="minorHAnsi"/>
          <w:b/>
          <w:sz w:val="24"/>
          <w:szCs w:val="24"/>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53B06E6E" w14:textId="77777777">
        <w:trPr>
          <w:cantSplit/>
        </w:trPr>
        <w:tc>
          <w:tcPr>
            <w:tcW w:w="4320" w:type="dxa"/>
          </w:tcPr>
          <w:p w14:paraId="17555CF6" w14:textId="77777777" w:rsidR="007C533C" w:rsidRPr="005F7D56" w:rsidRDefault="003317C6">
            <w:pPr>
              <w:keepNext/>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Street Address 1</w:t>
            </w:r>
          </w:p>
        </w:tc>
        <w:tc>
          <w:tcPr>
            <w:tcW w:w="5270" w:type="dxa"/>
          </w:tcPr>
          <w:p w14:paraId="40DC04C9" w14:textId="77777777" w:rsidR="007C533C" w:rsidRPr="005F7D56" w:rsidRDefault="003317C6">
            <w:pPr>
              <w:keepNext/>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201 N. Broadway</w:t>
            </w:r>
          </w:p>
        </w:tc>
      </w:tr>
    </w:tbl>
    <w:p w14:paraId="328962E1"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23DB5D0F" w14:textId="77777777">
        <w:trPr>
          <w:cantSplit/>
        </w:trPr>
        <w:tc>
          <w:tcPr>
            <w:tcW w:w="4320" w:type="dxa"/>
          </w:tcPr>
          <w:p w14:paraId="5BA3215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Street Address 2</w:t>
            </w:r>
          </w:p>
        </w:tc>
        <w:tc>
          <w:tcPr>
            <w:tcW w:w="5270" w:type="dxa"/>
          </w:tcPr>
          <w:p w14:paraId="1C41D028" w14:textId="77777777" w:rsidR="007C533C" w:rsidRPr="005F7D56" w:rsidRDefault="007C533C">
            <w:pPr>
              <w:widowControl w:val="0"/>
              <w:spacing w:after="0" w:line="240" w:lineRule="auto"/>
              <w:rPr>
                <w:rFonts w:asciiTheme="minorHAnsi" w:hAnsiTheme="minorHAnsi" w:cstheme="minorHAnsi"/>
                <w:sz w:val="24"/>
                <w:szCs w:val="24"/>
                <w:highlight w:val="yellow"/>
              </w:rPr>
            </w:pPr>
          </w:p>
        </w:tc>
      </w:tr>
    </w:tbl>
    <w:p w14:paraId="318DC9B7"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67F3B489" w14:textId="77777777">
        <w:trPr>
          <w:cantSplit/>
        </w:trPr>
        <w:tc>
          <w:tcPr>
            <w:tcW w:w="4320" w:type="dxa"/>
          </w:tcPr>
          <w:p w14:paraId="27802CFA"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City</w:t>
            </w:r>
          </w:p>
        </w:tc>
        <w:tc>
          <w:tcPr>
            <w:tcW w:w="5270" w:type="dxa"/>
          </w:tcPr>
          <w:p w14:paraId="7B4A2ED6"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Escondido</w:t>
            </w:r>
          </w:p>
        </w:tc>
      </w:tr>
    </w:tbl>
    <w:p w14:paraId="0B61E216"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065304B4" w14:textId="77777777">
        <w:trPr>
          <w:cantSplit/>
        </w:trPr>
        <w:tc>
          <w:tcPr>
            <w:tcW w:w="4320" w:type="dxa"/>
          </w:tcPr>
          <w:p w14:paraId="452B1233"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State</w:t>
            </w:r>
          </w:p>
        </w:tc>
        <w:tc>
          <w:tcPr>
            <w:tcW w:w="5270" w:type="dxa"/>
          </w:tcPr>
          <w:p w14:paraId="20660ED0"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CA</w:t>
            </w:r>
          </w:p>
        </w:tc>
      </w:tr>
    </w:tbl>
    <w:p w14:paraId="39E81747"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2A3535FC" w14:textId="77777777">
        <w:trPr>
          <w:cantSplit/>
        </w:trPr>
        <w:tc>
          <w:tcPr>
            <w:tcW w:w="4320" w:type="dxa"/>
          </w:tcPr>
          <w:p w14:paraId="17D1C6E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ZIP Code</w:t>
            </w:r>
          </w:p>
        </w:tc>
        <w:tc>
          <w:tcPr>
            <w:tcW w:w="5270" w:type="dxa"/>
          </w:tcPr>
          <w:p w14:paraId="65C74F2C"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w:t>
            </w:r>
          </w:p>
        </w:tc>
      </w:tr>
    </w:tbl>
    <w:p w14:paraId="5664C6B5"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3148EB89" w14:textId="77777777">
        <w:trPr>
          <w:cantSplit/>
        </w:trPr>
        <w:tc>
          <w:tcPr>
            <w:tcW w:w="4320" w:type="dxa"/>
          </w:tcPr>
          <w:p w14:paraId="7327F68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Phone Number</w:t>
            </w:r>
          </w:p>
        </w:tc>
        <w:tc>
          <w:tcPr>
            <w:tcW w:w="5270" w:type="dxa"/>
          </w:tcPr>
          <w:p w14:paraId="5F288A27"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7608394518</w:t>
            </w:r>
          </w:p>
        </w:tc>
      </w:tr>
    </w:tbl>
    <w:p w14:paraId="5580B9CA"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7C9E5C31" w14:textId="77777777">
        <w:trPr>
          <w:cantSplit/>
        </w:trPr>
        <w:tc>
          <w:tcPr>
            <w:tcW w:w="4320" w:type="dxa"/>
          </w:tcPr>
          <w:p w14:paraId="46645E1D"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Extension</w:t>
            </w:r>
          </w:p>
        </w:tc>
        <w:tc>
          <w:tcPr>
            <w:tcW w:w="5270" w:type="dxa"/>
          </w:tcPr>
          <w:p w14:paraId="137B4F50" w14:textId="77777777" w:rsidR="007C533C" w:rsidRPr="005F7D56" w:rsidRDefault="007C533C">
            <w:pPr>
              <w:widowControl w:val="0"/>
              <w:spacing w:after="0" w:line="240" w:lineRule="auto"/>
              <w:rPr>
                <w:rFonts w:asciiTheme="minorHAnsi" w:hAnsiTheme="minorHAnsi" w:cstheme="minorHAnsi"/>
                <w:sz w:val="24"/>
                <w:szCs w:val="24"/>
                <w:highlight w:val="yellow"/>
              </w:rPr>
            </w:pPr>
          </w:p>
        </w:tc>
      </w:tr>
    </w:tbl>
    <w:p w14:paraId="6243C37A"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345DA634" w14:textId="77777777">
        <w:trPr>
          <w:cantSplit/>
        </w:trPr>
        <w:tc>
          <w:tcPr>
            <w:tcW w:w="4320" w:type="dxa"/>
          </w:tcPr>
          <w:p w14:paraId="5CAF0CF0"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Fax Number</w:t>
            </w:r>
          </w:p>
        </w:tc>
        <w:tc>
          <w:tcPr>
            <w:tcW w:w="5270" w:type="dxa"/>
          </w:tcPr>
          <w:p w14:paraId="4290496D" w14:textId="77777777" w:rsidR="007C533C" w:rsidRPr="005F7D56" w:rsidRDefault="007C533C">
            <w:pPr>
              <w:widowControl w:val="0"/>
              <w:spacing w:after="0" w:line="240" w:lineRule="auto"/>
              <w:rPr>
                <w:rFonts w:asciiTheme="minorHAnsi" w:hAnsiTheme="minorHAnsi" w:cstheme="minorHAnsi"/>
                <w:sz w:val="24"/>
                <w:szCs w:val="24"/>
                <w:highlight w:val="yellow"/>
              </w:rPr>
            </w:pPr>
          </w:p>
        </w:tc>
      </w:tr>
    </w:tbl>
    <w:p w14:paraId="07BDD6EF"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6F0DD606" w14:textId="77777777">
        <w:trPr>
          <w:cantSplit/>
        </w:trPr>
        <w:tc>
          <w:tcPr>
            <w:tcW w:w="4320" w:type="dxa"/>
          </w:tcPr>
          <w:p w14:paraId="18EB5197"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Email Address</w:t>
            </w:r>
          </w:p>
        </w:tc>
        <w:tc>
          <w:tcPr>
            <w:tcW w:w="5270" w:type="dxa"/>
          </w:tcPr>
          <w:p w14:paraId="16A5BB44"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hnelson@escondido.org</w:t>
            </w:r>
          </w:p>
        </w:tc>
      </w:tr>
    </w:tbl>
    <w:p w14:paraId="00D89879" w14:textId="77777777" w:rsidR="007C533C" w:rsidRPr="005F7D56" w:rsidRDefault="007C533C">
      <w:pPr>
        <w:widowControl w:val="0"/>
        <w:spacing w:after="0" w:line="240" w:lineRule="auto"/>
        <w:rPr>
          <w:rFonts w:asciiTheme="minorHAnsi" w:hAnsiTheme="minorHAnsi" w:cstheme="minorHAnsi"/>
          <w:b/>
          <w:sz w:val="24"/>
          <w:szCs w:val="24"/>
        </w:rPr>
      </w:pPr>
    </w:p>
    <w:p w14:paraId="010318F3" w14:textId="77777777" w:rsidR="007C533C" w:rsidRPr="005F7D56" w:rsidRDefault="007C533C">
      <w:pPr>
        <w:widowControl w:val="0"/>
        <w:spacing w:after="0" w:line="240" w:lineRule="auto"/>
        <w:rPr>
          <w:rFonts w:asciiTheme="minorHAnsi" w:hAnsiTheme="minorHAnsi" w:cstheme="minorHAnsi"/>
          <w:b/>
          <w:vanish/>
          <w:sz w:val="24"/>
          <w:szCs w:val="24"/>
        </w:rPr>
      </w:pPr>
    </w:p>
    <w:p w14:paraId="1BEA5DD9" w14:textId="77777777" w:rsidR="007C533C" w:rsidRPr="005F7D56" w:rsidRDefault="007C533C">
      <w:pPr>
        <w:widowControl w:val="0"/>
        <w:spacing w:after="0" w:line="240" w:lineRule="auto"/>
        <w:rPr>
          <w:rFonts w:asciiTheme="minorHAnsi" w:hAnsiTheme="minorHAnsi" w:cstheme="minorHAnsi"/>
          <w:b/>
          <w:sz w:val="24"/>
          <w:szCs w:val="24"/>
        </w:rPr>
      </w:pPr>
    </w:p>
    <w:p w14:paraId="091F1A7D" w14:textId="77777777" w:rsidR="007C533C" w:rsidRPr="005F7D56" w:rsidRDefault="003317C6">
      <w:pPr>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59143E45" w14:textId="77777777">
        <w:trPr>
          <w:cantSplit/>
        </w:trPr>
        <w:tc>
          <w:tcPr>
            <w:tcW w:w="4320" w:type="dxa"/>
          </w:tcPr>
          <w:p w14:paraId="0947D9EC" w14:textId="77777777" w:rsidR="007C533C" w:rsidRPr="005F7D56" w:rsidRDefault="003317C6">
            <w:pPr>
              <w:keepNext/>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Program Year Start Date</w:t>
            </w:r>
          </w:p>
        </w:tc>
        <w:tc>
          <w:tcPr>
            <w:tcW w:w="5270" w:type="dxa"/>
          </w:tcPr>
          <w:p w14:paraId="247FE22A" w14:textId="77777777" w:rsidR="007C533C" w:rsidRPr="005F7D56" w:rsidRDefault="003317C6">
            <w:pPr>
              <w:keepNext/>
              <w:widowControl w:val="0"/>
              <w:spacing w:beforeAutospacing="1" w:afterAutospacing="1"/>
              <w:rPr>
                <w:rFonts w:asciiTheme="minorHAnsi" w:hAnsiTheme="minorHAnsi" w:cstheme="minorHAnsi"/>
                <w:sz w:val="24"/>
                <w:szCs w:val="24"/>
              </w:rPr>
            </w:pPr>
            <w:r w:rsidRPr="005F7D56">
              <w:rPr>
                <w:rFonts w:asciiTheme="minorHAnsi" w:hAnsiTheme="minorHAnsi" w:cstheme="minorHAnsi"/>
                <w:sz w:val="24"/>
                <w:szCs w:val="24"/>
              </w:rPr>
              <w:t>07/01/2021</w:t>
            </w:r>
          </w:p>
        </w:tc>
      </w:tr>
    </w:tbl>
    <w:p w14:paraId="78A5D52C"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C533C" w:rsidRPr="005F7D56" w14:paraId="7DFB5FC9" w14:textId="77777777">
        <w:trPr>
          <w:cantSplit/>
        </w:trPr>
        <w:tc>
          <w:tcPr>
            <w:tcW w:w="4320" w:type="dxa"/>
          </w:tcPr>
          <w:p w14:paraId="0CEFFFB5" w14:textId="77777777" w:rsidR="007C533C" w:rsidRPr="005F7D56" w:rsidRDefault="003317C6">
            <w:pPr>
              <w:tabs>
                <w:tab w:val="left" w:pos="2070"/>
              </w:tabs>
              <w:spacing w:after="0" w:line="240" w:lineRule="auto"/>
              <w:ind w:right="162"/>
              <w:rPr>
                <w:rFonts w:asciiTheme="minorHAnsi" w:hAnsiTheme="minorHAnsi" w:cstheme="minorHAnsi"/>
                <w:sz w:val="24"/>
                <w:szCs w:val="24"/>
              </w:rPr>
            </w:pPr>
            <w:r w:rsidRPr="005F7D56">
              <w:rPr>
                <w:rFonts w:asciiTheme="minorHAnsi" w:hAnsiTheme="minorHAnsi" w:cstheme="minorHAnsi"/>
                <w:b/>
                <w:bCs/>
                <w:sz w:val="24"/>
                <w:szCs w:val="24"/>
              </w:rPr>
              <w:t>Program Year End Date</w:t>
            </w:r>
          </w:p>
        </w:tc>
        <w:tc>
          <w:tcPr>
            <w:tcW w:w="5270" w:type="dxa"/>
          </w:tcPr>
          <w:p w14:paraId="6E318D01" w14:textId="77777777" w:rsidR="007C533C" w:rsidRPr="005F7D56" w:rsidRDefault="003317C6">
            <w:pPr>
              <w:widowControl w:val="0"/>
              <w:spacing w:beforeAutospacing="1" w:afterAutospacing="1"/>
              <w:rPr>
                <w:rFonts w:asciiTheme="minorHAnsi" w:hAnsiTheme="minorHAnsi" w:cstheme="minorHAnsi"/>
                <w:sz w:val="24"/>
                <w:szCs w:val="24"/>
                <w:highlight w:val="yellow"/>
              </w:rPr>
            </w:pPr>
            <w:r w:rsidRPr="005F7D56">
              <w:rPr>
                <w:rFonts w:asciiTheme="minorHAnsi" w:hAnsiTheme="minorHAnsi" w:cstheme="minorHAnsi"/>
                <w:sz w:val="24"/>
                <w:szCs w:val="24"/>
              </w:rPr>
              <w:t>06/30/2022</w:t>
            </w:r>
          </w:p>
        </w:tc>
      </w:tr>
    </w:tbl>
    <w:p w14:paraId="2F96AF1C" w14:textId="77777777" w:rsidR="007C533C" w:rsidRPr="005F7D56" w:rsidRDefault="007C533C">
      <w:pPr>
        <w:widowControl w:val="0"/>
        <w:rPr>
          <w:rFonts w:asciiTheme="minorHAnsi" w:hAnsiTheme="minorHAnsi" w:cstheme="minorHAnsi"/>
          <w:b/>
          <w:sz w:val="24"/>
          <w:szCs w:val="24"/>
        </w:rPr>
      </w:pPr>
    </w:p>
    <w:p w14:paraId="42C8A036"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lastRenderedPageBreak/>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7C533C" w:rsidRPr="005F7D56" w14:paraId="79623B7A" w14:textId="77777777">
        <w:trPr>
          <w:cantSplit/>
        </w:trPr>
        <w:tc>
          <w:tcPr>
            <w:tcW w:w="9590" w:type="dxa"/>
          </w:tcPr>
          <w:p w14:paraId="25B705B2" w14:textId="5FFC41F4" w:rsidR="007C533C" w:rsidRPr="005F7D56" w:rsidRDefault="00547B45">
            <w:pPr>
              <w:keepNext/>
              <w:widowControl w:val="0"/>
              <w:spacing w:after="0" w:line="240" w:lineRule="auto"/>
              <w:rPr>
                <w:rFonts w:asciiTheme="minorHAnsi" w:hAnsiTheme="minorHAnsi" w:cstheme="minorHAnsi"/>
                <w:sz w:val="24"/>
                <w:szCs w:val="24"/>
                <w:highlight w:val="yellow"/>
              </w:rPr>
            </w:pPr>
            <w:r>
              <w:rPr>
                <w:rFonts w:asciiTheme="minorHAnsi" w:hAnsiTheme="minorHAnsi" w:cstheme="minorHAnsi"/>
                <w:b/>
                <w:bCs/>
                <w:sz w:val="24"/>
                <w:szCs w:val="24"/>
              </w:rPr>
              <w:t>Escondido Education COMPACT</w:t>
            </w:r>
          </w:p>
        </w:tc>
      </w:tr>
      <w:tr w:rsidR="007C533C" w:rsidRPr="005F7D56" w14:paraId="7205CB0C" w14:textId="77777777">
        <w:trPr>
          <w:cantSplit/>
        </w:trPr>
        <w:tc>
          <w:tcPr>
            <w:tcW w:w="9590" w:type="dxa"/>
          </w:tcPr>
          <w:p w14:paraId="4890B1E7" w14:textId="4E827552" w:rsidR="007C533C" w:rsidRPr="005F7D56" w:rsidRDefault="00547B45">
            <w:pPr>
              <w:keepNext/>
              <w:widowControl w:val="0"/>
              <w:spacing w:after="0" w:line="240" w:lineRule="auto"/>
              <w:rPr>
                <w:rFonts w:asciiTheme="minorHAnsi" w:hAnsiTheme="minorHAnsi" w:cstheme="minorHAnsi"/>
                <w:sz w:val="24"/>
                <w:szCs w:val="24"/>
                <w:highlight w:val="yellow"/>
              </w:rPr>
            </w:pPr>
            <w:r>
              <w:rPr>
                <w:rFonts w:asciiTheme="minorHAnsi" w:hAnsiTheme="minorHAnsi" w:cstheme="minorHAnsi"/>
                <w:b/>
                <w:bCs/>
                <w:sz w:val="24"/>
                <w:szCs w:val="24"/>
              </w:rPr>
              <w:t xml:space="preserve">Escondido </w:t>
            </w:r>
          </w:p>
        </w:tc>
      </w:tr>
      <w:tr w:rsidR="007C533C" w:rsidRPr="005F7D56" w14:paraId="64780228" w14:textId="77777777">
        <w:trPr>
          <w:cantSplit/>
        </w:trPr>
        <w:tc>
          <w:tcPr>
            <w:tcW w:w="9590" w:type="dxa"/>
          </w:tcPr>
          <w:p w14:paraId="634B8D49" w14:textId="39042670" w:rsidR="007C533C" w:rsidRPr="005F7D56" w:rsidRDefault="00547B45">
            <w:pPr>
              <w:keepNext/>
              <w:widowControl w:val="0"/>
              <w:spacing w:after="0" w:line="240" w:lineRule="auto"/>
              <w:rPr>
                <w:rFonts w:asciiTheme="minorHAnsi" w:hAnsiTheme="minorHAnsi" w:cstheme="minorHAnsi"/>
                <w:sz w:val="24"/>
                <w:szCs w:val="24"/>
                <w:highlight w:val="yellow"/>
              </w:rPr>
            </w:pPr>
            <w:r>
              <w:rPr>
                <w:rFonts w:asciiTheme="minorHAnsi" w:hAnsiTheme="minorHAnsi" w:cstheme="minorHAnsi"/>
                <w:b/>
                <w:bCs/>
                <w:sz w:val="24"/>
                <w:szCs w:val="24"/>
              </w:rPr>
              <w:t>CA</w:t>
            </w:r>
          </w:p>
        </w:tc>
      </w:tr>
      <w:tr w:rsidR="007C533C" w:rsidRPr="005F7D56" w14:paraId="3BC77DDC" w14:textId="77777777">
        <w:trPr>
          <w:cantSplit/>
        </w:trPr>
        <w:tc>
          <w:tcPr>
            <w:tcW w:w="9590" w:type="dxa"/>
          </w:tcPr>
          <w:p w14:paraId="6AF7B429" w14:textId="6668584F" w:rsidR="007C533C" w:rsidRPr="005F7D56" w:rsidRDefault="00547B45">
            <w:pPr>
              <w:keepNext/>
              <w:widowControl w:val="0"/>
              <w:spacing w:after="0" w:line="240" w:lineRule="auto"/>
              <w:rPr>
                <w:rFonts w:asciiTheme="minorHAnsi" w:hAnsiTheme="minorHAnsi" w:cstheme="minorHAnsi"/>
                <w:sz w:val="24"/>
                <w:szCs w:val="24"/>
                <w:highlight w:val="yellow"/>
              </w:rPr>
            </w:pPr>
            <w:r>
              <w:rPr>
                <w:rFonts w:asciiTheme="minorHAnsi" w:hAnsiTheme="minorHAnsi" w:cstheme="minorHAnsi"/>
                <w:b/>
                <w:bCs/>
                <w:sz w:val="24"/>
                <w:szCs w:val="24"/>
              </w:rPr>
              <w:t>92025</w:t>
            </w:r>
          </w:p>
        </w:tc>
      </w:tr>
      <w:tr w:rsidR="007C533C" w:rsidRPr="005F7D56" w14:paraId="3F1E7AC6" w14:textId="77777777">
        <w:trPr>
          <w:cantSplit/>
        </w:trPr>
        <w:tc>
          <w:tcPr>
            <w:tcW w:w="9590" w:type="dxa"/>
          </w:tcPr>
          <w:p w14:paraId="6F34293A" w14:textId="77777777" w:rsidR="007C533C" w:rsidRPr="005F7D56" w:rsidRDefault="003317C6">
            <w:pPr>
              <w:keepNext/>
              <w:widowControl w:val="0"/>
              <w:spacing w:after="0" w:line="240" w:lineRule="auto"/>
              <w:rPr>
                <w:rFonts w:asciiTheme="minorHAnsi" w:hAnsiTheme="minorHAnsi" w:cstheme="minorHAnsi"/>
                <w:sz w:val="24"/>
                <w:szCs w:val="24"/>
                <w:highlight w:val="yellow"/>
              </w:rPr>
            </w:pPr>
            <w:bookmarkStart w:id="3" w:name="_Hlk116243085"/>
            <w:r w:rsidRPr="005F7D56">
              <w:rPr>
                <w:rFonts w:asciiTheme="minorHAnsi" w:hAnsiTheme="minorHAnsi" w:cstheme="minorHAnsi"/>
                <w:b/>
                <w:bCs/>
                <w:sz w:val="24"/>
                <w:szCs w:val="24"/>
              </w:rPr>
              <w:t>DUNS Number</w:t>
            </w:r>
          </w:p>
        </w:tc>
      </w:tr>
      <w:tr w:rsidR="007C533C" w:rsidRPr="005F7D56" w14:paraId="5F1269F6" w14:textId="77777777">
        <w:trPr>
          <w:cantSplit/>
        </w:trPr>
        <w:tc>
          <w:tcPr>
            <w:tcW w:w="9590" w:type="dxa"/>
          </w:tcPr>
          <w:p w14:paraId="0F58DC91" w14:textId="77777777" w:rsidR="007C533C" w:rsidRPr="005F7D56" w:rsidRDefault="003317C6">
            <w:pPr>
              <w:keepNext/>
              <w:widowControl w:val="0"/>
              <w:spacing w:after="0" w:line="240" w:lineRule="auto"/>
              <w:rPr>
                <w:rFonts w:asciiTheme="minorHAnsi" w:hAnsiTheme="minorHAnsi" w:cstheme="minorHAnsi"/>
                <w:b/>
                <w:bCs/>
                <w:sz w:val="24"/>
                <w:szCs w:val="24"/>
              </w:rPr>
            </w:pPr>
            <w:r w:rsidRPr="005F7D56">
              <w:rPr>
                <w:rFonts w:asciiTheme="minorHAnsi" w:hAnsiTheme="minorHAnsi" w:cstheme="minorHAnsi"/>
                <w:b/>
                <w:bCs/>
                <w:sz w:val="24"/>
                <w:szCs w:val="24"/>
              </w:rPr>
              <w:t>UEI</w:t>
            </w:r>
          </w:p>
        </w:tc>
      </w:tr>
      <w:tr w:rsidR="007C533C" w:rsidRPr="005F7D56" w14:paraId="71EE676C" w14:textId="77777777">
        <w:trPr>
          <w:cantSplit/>
        </w:trPr>
        <w:tc>
          <w:tcPr>
            <w:tcW w:w="9590" w:type="dxa"/>
          </w:tcPr>
          <w:p w14:paraId="6077E08D" w14:textId="700ED33C" w:rsidR="007C533C" w:rsidRPr="005F7D56" w:rsidRDefault="003317C6">
            <w:pPr>
              <w:keepNext/>
              <w:widowControl w:val="0"/>
              <w:spacing w:after="0" w:line="240" w:lineRule="auto"/>
              <w:rPr>
                <w:rFonts w:asciiTheme="minorHAnsi" w:hAnsiTheme="minorHAnsi" w:cstheme="minorHAnsi"/>
                <w:sz w:val="24"/>
                <w:szCs w:val="24"/>
                <w:highlight w:val="yellow"/>
              </w:rPr>
            </w:pPr>
            <w:r w:rsidRPr="005F7D56">
              <w:rPr>
                <w:rFonts w:asciiTheme="minorHAnsi" w:hAnsiTheme="minorHAnsi" w:cstheme="minorHAnsi"/>
                <w:b/>
                <w:bCs/>
                <w:sz w:val="24"/>
                <w:szCs w:val="24"/>
              </w:rPr>
              <w:t>Is subrecipient a vi</w:t>
            </w:r>
            <w:r w:rsidR="00DA4542">
              <w:rPr>
                <w:rFonts w:asciiTheme="minorHAnsi" w:hAnsiTheme="minorHAnsi" w:cstheme="minorHAnsi"/>
                <w:b/>
                <w:bCs/>
                <w:sz w:val="24"/>
                <w:szCs w:val="24"/>
              </w:rPr>
              <w:t>c</w:t>
            </w:r>
            <w:r w:rsidRPr="005F7D56">
              <w:rPr>
                <w:rFonts w:asciiTheme="minorHAnsi" w:hAnsiTheme="minorHAnsi" w:cstheme="minorHAnsi"/>
                <w:b/>
                <w:bCs/>
                <w:sz w:val="24"/>
                <w:szCs w:val="24"/>
              </w:rPr>
              <w:t>tim services provider</w:t>
            </w:r>
            <w:r w:rsidR="002F6029">
              <w:rPr>
                <w:rFonts w:asciiTheme="minorHAnsi" w:hAnsiTheme="minorHAnsi" w:cstheme="minorHAnsi"/>
                <w:b/>
                <w:bCs/>
                <w:sz w:val="24"/>
                <w:szCs w:val="24"/>
              </w:rPr>
              <w:t xml:space="preserve">: unknown </w:t>
            </w:r>
          </w:p>
        </w:tc>
      </w:tr>
      <w:bookmarkEnd w:id="3"/>
      <w:tr w:rsidR="007C533C" w:rsidRPr="005F7D56" w14:paraId="17871C79" w14:textId="77777777">
        <w:trPr>
          <w:cantSplit/>
        </w:trPr>
        <w:tc>
          <w:tcPr>
            <w:tcW w:w="9590" w:type="dxa"/>
          </w:tcPr>
          <w:p w14:paraId="62029125" w14:textId="53C13038" w:rsidR="007C533C" w:rsidRPr="005F7D56" w:rsidRDefault="003317C6">
            <w:pPr>
              <w:keepNext/>
              <w:widowControl w:val="0"/>
              <w:spacing w:after="0" w:line="240" w:lineRule="auto"/>
              <w:rPr>
                <w:rFonts w:asciiTheme="minorHAnsi" w:hAnsiTheme="minorHAnsi" w:cstheme="minorHAnsi"/>
                <w:sz w:val="24"/>
                <w:szCs w:val="24"/>
                <w:highlight w:val="yellow"/>
              </w:rPr>
            </w:pPr>
            <w:r w:rsidRPr="005F7D56">
              <w:rPr>
                <w:rFonts w:asciiTheme="minorHAnsi" w:hAnsiTheme="minorHAnsi" w:cstheme="minorHAnsi"/>
                <w:b/>
                <w:bCs/>
                <w:sz w:val="24"/>
                <w:szCs w:val="24"/>
              </w:rPr>
              <w:t>Subrecipient Organization Type</w:t>
            </w:r>
            <w:r w:rsidR="003B19DF">
              <w:rPr>
                <w:rFonts w:asciiTheme="minorHAnsi" w:hAnsiTheme="minorHAnsi" w:cstheme="minorHAnsi"/>
                <w:b/>
                <w:bCs/>
                <w:sz w:val="24"/>
                <w:szCs w:val="24"/>
              </w:rPr>
              <w:t xml:space="preserve">: non-profit organization </w:t>
            </w:r>
          </w:p>
        </w:tc>
      </w:tr>
      <w:tr w:rsidR="007C533C" w:rsidRPr="005F7D56" w14:paraId="28815089" w14:textId="77777777">
        <w:trPr>
          <w:cantSplit/>
        </w:trPr>
        <w:tc>
          <w:tcPr>
            <w:tcW w:w="9590" w:type="dxa"/>
          </w:tcPr>
          <w:p w14:paraId="355C143E" w14:textId="2457970A" w:rsidR="007C533C" w:rsidRPr="005F7D56" w:rsidRDefault="003317C6">
            <w:pPr>
              <w:keepNext/>
              <w:widowControl w:val="0"/>
              <w:spacing w:after="0" w:line="240" w:lineRule="auto"/>
              <w:rPr>
                <w:rFonts w:asciiTheme="minorHAnsi" w:hAnsiTheme="minorHAnsi" w:cstheme="minorHAnsi"/>
                <w:sz w:val="24"/>
                <w:szCs w:val="24"/>
                <w:highlight w:val="yellow"/>
              </w:rPr>
            </w:pPr>
            <w:r w:rsidRPr="005F7D56">
              <w:rPr>
                <w:rFonts w:asciiTheme="minorHAnsi" w:hAnsiTheme="minorHAnsi" w:cstheme="minorHAnsi"/>
                <w:b/>
                <w:bCs/>
                <w:sz w:val="24"/>
                <w:szCs w:val="24"/>
              </w:rPr>
              <w:t>ESG Subgrant or Contract Award Amount</w:t>
            </w:r>
            <w:r w:rsidR="003B19DF">
              <w:rPr>
                <w:rFonts w:asciiTheme="minorHAnsi" w:hAnsiTheme="minorHAnsi" w:cstheme="minorHAnsi"/>
                <w:b/>
                <w:bCs/>
                <w:sz w:val="24"/>
                <w:szCs w:val="24"/>
              </w:rPr>
              <w:t>: $143,490</w:t>
            </w:r>
          </w:p>
        </w:tc>
      </w:tr>
    </w:tbl>
    <w:p w14:paraId="03FB7296" w14:textId="77777777" w:rsidR="007C533C" w:rsidRPr="005F7D56" w:rsidRDefault="007C533C">
      <w:pPr>
        <w:widowControl w:val="0"/>
        <w:rPr>
          <w:rFonts w:asciiTheme="minorHAnsi" w:hAnsiTheme="minorHAnsi" w:cstheme="minorHAnsi"/>
          <w:b/>
          <w:sz w:val="24"/>
          <w:szCs w:val="24"/>
        </w:rPr>
      </w:pPr>
    </w:p>
    <w:p w14:paraId="60679DA9" w14:textId="77777777" w:rsidR="007C533C" w:rsidRPr="005F7D56" w:rsidRDefault="003317C6">
      <w:pPr>
        <w:pStyle w:val="Heading2"/>
        <w:keepNext w:val="0"/>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CR-65 - Persons Assisted</w:t>
      </w:r>
    </w:p>
    <w:p w14:paraId="02184CF1"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4. Persons Served</w:t>
      </w:r>
    </w:p>
    <w:p w14:paraId="794C6648"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753EFAA8" w14:textId="77777777">
        <w:trPr>
          <w:cantSplit/>
        </w:trPr>
        <w:tc>
          <w:tcPr>
            <w:tcW w:w="3058" w:type="dxa"/>
          </w:tcPr>
          <w:p w14:paraId="02FCC2DC"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bCs/>
                <w:sz w:val="24"/>
                <w:szCs w:val="24"/>
              </w:rPr>
              <w:t>Number of Persons in Households</w:t>
            </w:r>
          </w:p>
        </w:tc>
        <w:tc>
          <w:tcPr>
            <w:tcW w:w="2343" w:type="dxa"/>
          </w:tcPr>
          <w:p w14:paraId="35CC2F4A"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482AEA1D" w14:textId="77777777">
        <w:trPr>
          <w:cantSplit/>
        </w:trPr>
        <w:tc>
          <w:tcPr>
            <w:tcW w:w="3058" w:type="dxa"/>
          </w:tcPr>
          <w:p w14:paraId="0C22E889"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Adults</w:t>
            </w:r>
          </w:p>
        </w:tc>
        <w:tc>
          <w:tcPr>
            <w:tcW w:w="2343" w:type="dxa"/>
          </w:tcPr>
          <w:p w14:paraId="323F79A8" w14:textId="529203FF" w:rsidR="007C533C" w:rsidRPr="005F7D56" w:rsidRDefault="002F6029">
            <w:pPr>
              <w:pStyle w:val="NoSpacing"/>
              <w:keepNext/>
              <w:jc w:val="center"/>
              <w:rPr>
                <w:rFonts w:asciiTheme="minorHAnsi" w:hAnsiTheme="minorHAnsi" w:cstheme="minorHAnsi"/>
                <w:sz w:val="24"/>
                <w:szCs w:val="24"/>
              </w:rPr>
            </w:pPr>
            <w:r>
              <w:rPr>
                <w:rFonts w:asciiTheme="minorHAnsi" w:hAnsiTheme="minorHAnsi" w:cstheme="minorHAnsi"/>
                <w:sz w:val="24"/>
                <w:szCs w:val="24"/>
              </w:rPr>
              <w:t>78</w:t>
            </w:r>
          </w:p>
        </w:tc>
      </w:tr>
      <w:tr w:rsidR="007C533C" w:rsidRPr="005F7D56" w14:paraId="52F11EE6" w14:textId="77777777">
        <w:trPr>
          <w:cantSplit/>
        </w:trPr>
        <w:tc>
          <w:tcPr>
            <w:tcW w:w="3058" w:type="dxa"/>
          </w:tcPr>
          <w:p w14:paraId="31642A56"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Children</w:t>
            </w:r>
          </w:p>
        </w:tc>
        <w:tc>
          <w:tcPr>
            <w:tcW w:w="2343" w:type="dxa"/>
          </w:tcPr>
          <w:p w14:paraId="6AB8E9E0" w14:textId="75D8B608" w:rsidR="007C533C" w:rsidRPr="005F7D56" w:rsidRDefault="002F6029">
            <w:pPr>
              <w:pStyle w:val="NoSpacing"/>
              <w:keepNext/>
              <w:jc w:val="center"/>
              <w:rPr>
                <w:rFonts w:asciiTheme="minorHAnsi" w:hAnsiTheme="minorHAnsi" w:cstheme="minorHAnsi"/>
                <w:sz w:val="24"/>
                <w:szCs w:val="24"/>
              </w:rPr>
            </w:pPr>
            <w:r>
              <w:rPr>
                <w:rFonts w:asciiTheme="minorHAnsi" w:hAnsiTheme="minorHAnsi" w:cstheme="minorHAnsi"/>
                <w:sz w:val="24"/>
                <w:szCs w:val="24"/>
              </w:rPr>
              <w:t>136</w:t>
            </w:r>
          </w:p>
        </w:tc>
      </w:tr>
      <w:tr w:rsidR="007C533C" w:rsidRPr="005F7D56" w14:paraId="414FEC6B" w14:textId="77777777">
        <w:trPr>
          <w:cantSplit/>
        </w:trPr>
        <w:tc>
          <w:tcPr>
            <w:tcW w:w="3058" w:type="dxa"/>
          </w:tcPr>
          <w:p w14:paraId="073B464F"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0804F5A2"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1F006BE5" w14:textId="77777777">
        <w:trPr>
          <w:cantSplit/>
        </w:trPr>
        <w:tc>
          <w:tcPr>
            <w:tcW w:w="3058" w:type="dxa"/>
          </w:tcPr>
          <w:p w14:paraId="322D90ED"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191D9596" w14:textId="42766EC7" w:rsidR="007C533C" w:rsidRPr="005F7D56" w:rsidRDefault="002F6029">
            <w:pPr>
              <w:pStyle w:val="NoSpacing"/>
              <w:keepNext/>
              <w:jc w:val="center"/>
              <w:rPr>
                <w:rFonts w:asciiTheme="minorHAnsi" w:hAnsiTheme="minorHAnsi" w:cstheme="minorHAnsi"/>
                <w:sz w:val="24"/>
                <w:szCs w:val="24"/>
              </w:rPr>
            </w:pPr>
            <w:r>
              <w:rPr>
                <w:rFonts w:asciiTheme="minorHAnsi" w:hAnsiTheme="minorHAnsi" w:cstheme="minorHAnsi"/>
                <w:sz w:val="24"/>
                <w:szCs w:val="24"/>
              </w:rPr>
              <w:t>2</w:t>
            </w:r>
          </w:p>
        </w:tc>
      </w:tr>
      <w:tr w:rsidR="007C533C" w:rsidRPr="005F7D56" w14:paraId="5E5974C9" w14:textId="77777777">
        <w:trPr>
          <w:cantSplit/>
        </w:trPr>
        <w:tc>
          <w:tcPr>
            <w:tcW w:w="3058" w:type="dxa"/>
          </w:tcPr>
          <w:p w14:paraId="6E37DFD8" w14:textId="77777777" w:rsidR="007C533C" w:rsidRPr="005F7D56" w:rsidRDefault="003317C6">
            <w:pPr>
              <w:pStyle w:val="NoSpacing"/>
              <w:keepNext/>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70934F63" w14:textId="26B9D6E9" w:rsidR="007C533C" w:rsidRPr="005F7D56" w:rsidRDefault="002F6029">
            <w:pPr>
              <w:pStyle w:val="NoSpacing"/>
              <w:keepNext/>
              <w:jc w:val="center"/>
              <w:rPr>
                <w:rFonts w:asciiTheme="minorHAnsi" w:hAnsiTheme="minorHAnsi" w:cstheme="minorHAnsi"/>
                <w:sz w:val="24"/>
                <w:szCs w:val="24"/>
              </w:rPr>
            </w:pPr>
            <w:r>
              <w:rPr>
                <w:rFonts w:asciiTheme="minorHAnsi" w:hAnsiTheme="minorHAnsi" w:cstheme="minorHAnsi"/>
                <w:sz w:val="24"/>
                <w:szCs w:val="24"/>
              </w:rPr>
              <w:t>216</w:t>
            </w:r>
          </w:p>
        </w:tc>
      </w:tr>
    </w:tbl>
    <w:p w14:paraId="28E22B8C"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Table 16 – Household Information for Homeless Prevention Activities</w:t>
      </w:r>
    </w:p>
    <w:p w14:paraId="07AD5C40" w14:textId="77777777" w:rsidR="007C533C" w:rsidRPr="005F7D56" w:rsidRDefault="007C533C">
      <w:pPr>
        <w:spacing w:after="0" w:line="240" w:lineRule="auto"/>
        <w:rPr>
          <w:rFonts w:asciiTheme="minorHAnsi" w:hAnsiTheme="minorHAnsi" w:cstheme="minorHAnsi"/>
          <w:sz w:val="24"/>
          <w:szCs w:val="24"/>
        </w:rPr>
      </w:pPr>
    </w:p>
    <w:p w14:paraId="68E513A3"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6B89B800" w14:textId="77777777">
        <w:trPr>
          <w:cantSplit/>
        </w:trPr>
        <w:tc>
          <w:tcPr>
            <w:tcW w:w="3058" w:type="dxa"/>
          </w:tcPr>
          <w:p w14:paraId="372F46A2"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bCs/>
                <w:sz w:val="24"/>
                <w:szCs w:val="24"/>
              </w:rPr>
              <w:t>Number of Persons in Households</w:t>
            </w:r>
          </w:p>
        </w:tc>
        <w:tc>
          <w:tcPr>
            <w:tcW w:w="2343" w:type="dxa"/>
          </w:tcPr>
          <w:p w14:paraId="2BB57657"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38659947" w14:textId="77777777">
        <w:trPr>
          <w:cantSplit/>
        </w:trPr>
        <w:tc>
          <w:tcPr>
            <w:tcW w:w="3058" w:type="dxa"/>
          </w:tcPr>
          <w:p w14:paraId="1D64D462"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Adults</w:t>
            </w:r>
          </w:p>
        </w:tc>
        <w:tc>
          <w:tcPr>
            <w:tcW w:w="2343" w:type="dxa"/>
          </w:tcPr>
          <w:p w14:paraId="40347B29"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5D76F8EA" w14:textId="77777777">
        <w:trPr>
          <w:cantSplit/>
        </w:trPr>
        <w:tc>
          <w:tcPr>
            <w:tcW w:w="3058" w:type="dxa"/>
          </w:tcPr>
          <w:p w14:paraId="2CB61A47"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Children</w:t>
            </w:r>
          </w:p>
        </w:tc>
        <w:tc>
          <w:tcPr>
            <w:tcW w:w="2343" w:type="dxa"/>
          </w:tcPr>
          <w:p w14:paraId="611AD555"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1C74D571" w14:textId="77777777">
        <w:trPr>
          <w:cantSplit/>
        </w:trPr>
        <w:tc>
          <w:tcPr>
            <w:tcW w:w="3058" w:type="dxa"/>
          </w:tcPr>
          <w:p w14:paraId="38381D72"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5BCE8298"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799ABBAF" w14:textId="77777777">
        <w:trPr>
          <w:cantSplit/>
        </w:trPr>
        <w:tc>
          <w:tcPr>
            <w:tcW w:w="3058" w:type="dxa"/>
          </w:tcPr>
          <w:p w14:paraId="492D09D2"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5FDE98DA"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18EF5121" w14:textId="77777777">
        <w:trPr>
          <w:cantSplit/>
        </w:trPr>
        <w:tc>
          <w:tcPr>
            <w:tcW w:w="3058" w:type="dxa"/>
          </w:tcPr>
          <w:p w14:paraId="401F1645" w14:textId="77777777" w:rsidR="007C533C" w:rsidRPr="005F7D56" w:rsidRDefault="003317C6">
            <w:pPr>
              <w:pStyle w:val="NoSpacing"/>
              <w:keepNext/>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03A62BEA" w14:textId="3C3F044C" w:rsidR="007C533C" w:rsidRPr="005F7D56" w:rsidRDefault="00547B45">
            <w:pPr>
              <w:pStyle w:val="NoSpacing"/>
              <w:keepNext/>
              <w:jc w:val="center"/>
              <w:rPr>
                <w:rFonts w:asciiTheme="minorHAnsi" w:hAnsiTheme="minorHAnsi" w:cstheme="minorHAnsi"/>
                <w:sz w:val="24"/>
                <w:szCs w:val="24"/>
              </w:rPr>
            </w:pPr>
            <w:r>
              <w:rPr>
                <w:rFonts w:asciiTheme="minorHAnsi" w:hAnsiTheme="minorHAnsi" w:cstheme="minorHAnsi"/>
                <w:sz w:val="24"/>
                <w:szCs w:val="24"/>
              </w:rPr>
              <w:t>0</w:t>
            </w:r>
          </w:p>
        </w:tc>
      </w:tr>
    </w:tbl>
    <w:p w14:paraId="30081D68"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Table 17 – Household Information for Rapid Re-Housing Activities</w:t>
      </w:r>
    </w:p>
    <w:p w14:paraId="425D4D87" w14:textId="77777777" w:rsidR="007C533C" w:rsidRPr="005F7D56" w:rsidRDefault="007C533C">
      <w:pPr>
        <w:widowControl w:val="0"/>
        <w:rPr>
          <w:rFonts w:asciiTheme="minorHAnsi" w:hAnsiTheme="minorHAnsi" w:cstheme="minorHAnsi"/>
          <w:sz w:val="24"/>
          <w:szCs w:val="24"/>
        </w:rPr>
      </w:pPr>
    </w:p>
    <w:p w14:paraId="107416E0"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6855A958" w14:textId="77777777">
        <w:trPr>
          <w:cantSplit/>
        </w:trPr>
        <w:tc>
          <w:tcPr>
            <w:tcW w:w="3058" w:type="dxa"/>
          </w:tcPr>
          <w:p w14:paraId="509E5941"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bCs/>
                <w:sz w:val="24"/>
                <w:szCs w:val="24"/>
              </w:rPr>
              <w:t>Number of Persons in Households</w:t>
            </w:r>
          </w:p>
        </w:tc>
        <w:tc>
          <w:tcPr>
            <w:tcW w:w="2343" w:type="dxa"/>
          </w:tcPr>
          <w:p w14:paraId="65D2F032"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129415DB" w14:textId="77777777">
        <w:trPr>
          <w:cantSplit/>
        </w:trPr>
        <w:tc>
          <w:tcPr>
            <w:tcW w:w="3058" w:type="dxa"/>
          </w:tcPr>
          <w:p w14:paraId="394E867C"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Adults</w:t>
            </w:r>
          </w:p>
        </w:tc>
        <w:tc>
          <w:tcPr>
            <w:tcW w:w="2343" w:type="dxa"/>
          </w:tcPr>
          <w:p w14:paraId="148A2402"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42452514" w14:textId="77777777">
        <w:trPr>
          <w:cantSplit/>
        </w:trPr>
        <w:tc>
          <w:tcPr>
            <w:tcW w:w="3058" w:type="dxa"/>
          </w:tcPr>
          <w:p w14:paraId="56171DB7"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Children</w:t>
            </w:r>
          </w:p>
        </w:tc>
        <w:tc>
          <w:tcPr>
            <w:tcW w:w="2343" w:type="dxa"/>
          </w:tcPr>
          <w:p w14:paraId="4FDBE74C"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4F7FC4B9" w14:textId="77777777">
        <w:trPr>
          <w:cantSplit/>
        </w:trPr>
        <w:tc>
          <w:tcPr>
            <w:tcW w:w="3058" w:type="dxa"/>
          </w:tcPr>
          <w:p w14:paraId="71AC3B44"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776A9915"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48D10E91" w14:textId="77777777">
        <w:trPr>
          <w:cantSplit/>
        </w:trPr>
        <w:tc>
          <w:tcPr>
            <w:tcW w:w="3058" w:type="dxa"/>
          </w:tcPr>
          <w:p w14:paraId="73AABE0D"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7849F88C"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37BAB8A3" w14:textId="77777777">
        <w:trPr>
          <w:cantSplit/>
        </w:trPr>
        <w:tc>
          <w:tcPr>
            <w:tcW w:w="3058" w:type="dxa"/>
          </w:tcPr>
          <w:p w14:paraId="1728A652" w14:textId="77777777" w:rsidR="007C533C" w:rsidRPr="005F7D56" w:rsidRDefault="003317C6">
            <w:pPr>
              <w:pStyle w:val="NoSpacing"/>
              <w:keepNext/>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0D8162DF" w14:textId="58949F64" w:rsidR="007C533C" w:rsidRPr="005F7D56" w:rsidRDefault="00547B45">
            <w:pPr>
              <w:pStyle w:val="NoSpacing"/>
              <w:keepNext/>
              <w:jc w:val="center"/>
              <w:rPr>
                <w:rFonts w:asciiTheme="minorHAnsi" w:hAnsiTheme="minorHAnsi" w:cstheme="minorHAnsi"/>
                <w:sz w:val="24"/>
                <w:szCs w:val="24"/>
              </w:rPr>
            </w:pPr>
            <w:r>
              <w:rPr>
                <w:rFonts w:asciiTheme="minorHAnsi" w:hAnsiTheme="minorHAnsi" w:cstheme="minorHAnsi"/>
                <w:sz w:val="24"/>
                <w:szCs w:val="24"/>
              </w:rPr>
              <w:t>0</w:t>
            </w:r>
          </w:p>
        </w:tc>
      </w:tr>
    </w:tbl>
    <w:p w14:paraId="114A24D4"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Table 18 – Shelter Information</w:t>
      </w:r>
    </w:p>
    <w:p w14:paraId="4777128A" w14:textId="77777777" w:rsidR="007C533C" w:rsidRPr="005F7D56" w:rsidRDefault="007C533C">
      <w:pPr>
        <w:rPr>
          <w:rFonts w:asciiTheme="minorHAnsi" w:hAnsiTheme="minorHAnsi" w:cstheme="minorHAnsi"/>
          <w:sz w:val="24"/>
          <w:szCs w:val="24"/>
        </w:rPr>
      </w:pPr>
    </w:p>
    <w:p w14:paraId="3E0F1CC3" w14:textId="77777777" w:rsidR="007C533C" w:rsidRPr="005F7D56" w:rsidRDefault="007C533C">
      <w:pPr>
        <w:keepNext/>
        <w:pageBreakBefore/>
        <w:widowControl w:val="0"/>
        <w:rPr>
          <w:rFonts w:asciiTheme="minorHAnsi" w:hAnsiTheme="minorHAnsi" w:cstheme="minorHAnsi"/>
          <w:b/>
          <w:sz w:val="24"/>
          <w:szCs w:val="24"/>
        </w:rPr>
      </w:pPr>
    </w:p>
    <w:p w14:paraId="64CF3C81"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28F64F1F" w14:textId="77777777">
        <w:trPr>
          <w:cantSplit/>
        </w:trPr>
        <w:tc>
          <w:tcPr>
            <w:tcW w:w="3058" w:type="dxa"/>
          </w:tcPr>
          <w:p w14:paraId="7D510EA1" w14:textId="77777777" w:rsidR="007C533C" w:rsidRPr="005F7D56" w:rsidRDefault="003317C6">
            <w:pPr>
              <w:keepNext/>
              <w:keepLines/>
              <w:widowControl w:val="0"/>
              <w:spacing w:after="0" w:line="240" w:lineRule="auto"/>
              <w:rPr>
                <w:rFonts w:asciiTheme="minorHAnsi" w:hAnsiTheme="minorHAnsi" w:cstheme="minorHAnsi"/>
                <w:b/>
                <w:sz w:val="24"/>
                <w:szCs w:val="24"/>
              </w:rPr>
            </w:pPr>
            <w:r w:rsidRPr="005F7D56">
              <w:rPr>
                <w:rFonts w:asciiTheme="minorHAnsi" w:hAnsiTheme="minorHAnsi" w:cstheme="minorHAnsi"/>
                <w:b/>
                <w:bCs/>
                <w:sz w:val="24"/>
                <w:szCs w:val="24"/>
              </w:rPr>
              <w:t>Number of Persons in Households</w:t>
            </w:r>
          </w:p>
        </w:tc>
        <w:tc>
          <w:tcPr>
            <w:tcW w:w="2343" w:type="dxa"/>
          </w:tcPr>
          <w:p w14:paraId="29AB3AAA" w14:textId="77777777" w:rsidR="007C533C" w:rsidRPr="005F7D56" w:rsidRDefault="003317C6">
            <w:pPr>
              <w:pStyle w:val="NoSpacing"/>
              <w:keepNext/>
              <w:keepLines/>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2E09C2C3" w14:textId="77777777">
        <w:trPr>
          <w:cantSplit/>
        </w:trPr>
        <w:tc>
          <w:tcPr>
            <w:tcW w:w="3058" w:type="dxa"/>
          </w:tcPr>
          <w:p w14:paraId="0C46170E" w14:textId="77777777" w:rsidR="007C533C" w:rsidRPr="005F7D56" w:rsidRDefault="003317C6">
            <w:pPr>
              <w:pStyle w:val="NoSpacing"/>
              <w:keepNext/>
              <w:keepLines/>
              <w:rPr>
                <w:rFonts w:asciiTheme="minorHAnsi" w:hAnsiTheme="minorHAnsi" w:cstheme="minorHAnsi"/>
                <w:sz w:val="24"/>
                <w:szCs w:val="24"/>
              </w:rPr>
            </w:pPr>
            <w:r w:rsidRPr="005F7D56">
              <w:rPr>
                <w:rFonts w:asciiTheme="minorHAnsi" w:hAnsiTheme="minorHAnsi" w:cstheme="minorHAnsi"/>
                <w:sz w:val="24"/>
                <w:szCs w:val="24"/>
              </w:rPr>
              <w:t>Adults</w:t>
            </w:r>
          </w:p>
        </w:tc>
        <w:tc>
          <w:tcPr>
            <w:tcW w:w="2343" w:type="dxa"/>
          </w:tcPr>
          <w:p w14:paraId="77EF2FCD" w14:textId="77777777" w:rsidR="007C533C" w:rsidRPr="005F7D56" w:rsidRDefault="007C533C">
            <w:pPr>
              <w:pStyle w:val="NoSpacing"/>
              <w:keepNext/>
              <w:keepLines/>
              <w:jc w:val="center"/>
              <w:rPr>
                <w:rFonts w:asciiTheme="minorHAnsi" w:hAnsiTheme="minorHAnsi" w:cstheme="minorHAnsi"/>
                <w:sz w:val="24"/>
                <w:szCs w:val="24"/>
              </w:rPr>
            </w:pPr>
          </w:p>
        </w:tc>
      </w:tr>
      <w:tr w:rsidR="007C533C" w:rsidRPr="005F7D56" w14:paraId="569B15D9" w14:textId="77777777">
        <w:trPr>
          <w:cantSplit/>
        </w:trPr>
        <w:tc>
          <w:tcPr>
            <w:tcW w:w="3058" w:type="dxa"/>
          </w:tcPr>
          <w:p w14:paraId="47816CE9" w14:textId="77777777" w:rsidR="007C533C" w:rsidRPr="005F7D56" w:rsidRDefault="003317C6">
            <w:pPr>
              <w:pStyle w:val="NoSpacing"/>
              <w:keepNext/>
              <w:keepLines/>
              <w:rPr>
                <w:rFonts w:asciiTheme="minorHAnsi" w:hAnsiTheme="minorHAnsi" w:cstheme="minorHAnsi"/>
                <w:sz w:val="24"/>
                <w:szCs w:val="24"/>
              </w:rPr>
            </w:pPr>
            <w:r w:rsidRPr="005F7D56">
              <w:rPr>
                <w:rFonts w:asciiTheme="minorHAnsi" w:hAnsiTheme="minorHAnsi" w:cstheme="minorHAnsi"/>
                <w:sz w:val="24"/>
                <w:szCs w:val="24"/>
              </w:rPr>
              <w:t>Children</w:t>
            </w:r>
          </w:p>
        </w:tc>
        <w:tc>
          <w:tcPr>
            <w:tcW w:w="2343" w:type="dxa"/>
          </w:tcPr>
          <w:p w14:paraId="4B3BF7B7" w14:textId="77777777" w:rsidR="007C533C" w:rsidRPr="005F7D56" w:rsidRDefault="007C533C">
            <w:pPr>
              <w:pStyle w:val="NoSpacing"/>
              <w:keepNext/>
              <w:keepLines/>
              <w:jc w:val="center"/>
              <w:rPr>
                <w:rFonts w:asciiTheme="minorHAnsi" w:hAnsiTheme="minorHAnsi" w:cstheme="minorHAnsi"/>
                <w:sz w:val="24"/>
                <w:szCs w:val="24"/>
              </w:rPr>
            </w:pPr>
          </w:p>
        </w:tc>
      </w:tr>
      <w:tr w:rsidR="007C533C" w:rsidRPr="005F7D56" w14:paraId="168029C3" w14:textId="77777777">
        <w:trPr>
          <w:cantSplit/>
        </w:trPr>
        <w:tc>
          <w:tcPr>
            <w:tcW w:w="3058" w:type="dxa"/>
          </w:tcPr>
          <w:p w14:paraId="16A21507" w14:textId="77777777" w:rsidR="007C533C" w:rsidRPr="005F7D56" w:rsidRDefault="003317C6">
            <w:pPr>
              <w:pStyle w:val="NoSpacing"/>
              <w:keepNext/>
              <w:keepLines/>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630D764C" w14:textId="77777777" w:rsidR="007C533C" w:rsidRPr="005F7D56" w:rsidRDefault="007C533C">
            <w:pPr>
              <w:pStyle w:val="NoSpacing"/>
              <w:keepNext/>
              <w:keepLines/>
              <w:jc w:val="center"/>
              <w:rPr>
                <w:rFonts w:asciiTheme="minorHAnsi" w:hAnsiTheme="minorHAnsi" w:cstheme="minorHAnsi"/>
                <w:sz w:val="24"/>
                <w:szCs w:val="24"/>
              </w:rPr>
            </w:pPr>
          </w:p>
        </w:tc>
      </w:tr>
      <w:tr w:rsidR="007C533C" w:rsidRPr="005F7D56" w14:paraId="55D87393" w14:textId="77777777">
        <w:trPr>
          <w:cantSplit/>
        </w:trPr>
        <w:tc>
          <w:tcPr>
            <w:tcW w:w="3058" w:type="dxa"/>
          </w:tcPr>
          <w:p w14:paraId="4DCEE3BF" w14:textId="77777777" w:rsidR="007C533C" w:rsidRPr="005F7D56" w:rsidRDefault="003317C6">
            <w:pPr>
              <w:pStyle w:val="NoSpacing"/>
              <w:keepNext/>
              <w:keepLines/>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15040249" w14:textId="77777777" w:rsidR="007C533C" w:rsidRPr="005F7D56" w:rsidRDefault="007C533C">
            <w:pPr>
              <w:pStyle w:val="NoSpacing"/>
              <w:keepNext/>
              <w:keepLines/>
              <w:jc w:val="center"/>
              <w:rPr>
                <w:rFonts w:asciiTheme="minorHAnsi" w:hAnsiTheme="minorHAnsi" w:cstheme="minorHAnsi"/>
                <w:sz w:val="24"/>
                <w:szCs w:val="24"/>
              </w:rPr>
            </w:pPr>
          </w:p>
        </w:tc>
      </w:tr>
      <w:tr w:rsidR="007C533C" w:rsidRPr="005F7D56" w14:paraId="2FDD840E" w14:textId="77777777">
        <w:trPr>
          <w:cantSplit/>
        </w:trPr>
        <w:tc>
          <w:tcPr>
            <w:tcW w:w="3058" w:type="dxa"/>
          </w:tcPr>
          <w:p w14:paraId="6BD6AC0F" w14:textId="77777777" w:rsidR="007C533C" w:rsidRPr="005F7D56" w:rsidRDefault="003317C6">
            <w:pPr>
              <w:pStyle w:val="NoSpacing"/>
              <w:keepNext/>
              <w:keepLines/>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2593BD9A" w14:textId="33A44C0C" w:rsidR="007C533C" w:rsidRPr="005F7D56" w:rsidRDefault="00547B45">
            <w:pPr>
              <w:pStyle w:val="NoSpacing"/>
              <w:keepNext/>
              <w:keepLines/>
              <w:jc w:val="center"/>
              <w:rPr>
                <w:rFonts w:asciiTheme="minorHAnsi" w:hAnsiTheme="minorHAnsi" w:cstheme="minorHAnsi"/>
                <w:sz w:val="24"/>
                <w:szCs w:val="24"/>
              </w:rPr>
            </w:pPr>
            <w:r>
              <w:rPr>
                <w:rFonts w:asciiTheme="minorHAnsi" w:hAnsiTheme="minorHAnsi" w:cstheme="minorHAnsi"/>
                <w:sz w:val="24"/>
                <w:szCs w:val="24"/>
              </w:rPr>
              <w:t>0</w:t>
            </w:r>
          </w:p>
        </w:tc>
      </w:tr>
    </w:tbl>
    <w:p w14:paraId="601FCF05"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 xml:space="preserve">Table 19 – Household Information for Street Outreach </w:t>
      </w:r>
    </w:p>
    <w:p w14:paraId="3F55ED06" w14:textId="77777777" w:rsidR="007C533C" w:rsidRPr="005F7D56" w:rsidRDefault="007C533C">
      <w:pPr>
        <w:spacing w:after="0" w:line="240" w:lineRule="auto"/>
        <w:rPr>
          <w:rFonts w:asciiTheme="minorHAnsi" w:hAnsiTheme="minorHAnsi" w:cstheme="minorHAnsi"/>
          <w:sz w:val="24"/>
          <w:szCs w:val="24"/>
        </w:rPr>
      </w:pPr>
    </w:p>
    <w:p w14:paraId="7874F58B" w14:textId="77777777" w:rsidR="007C533C" w:rsidRPr="005F7D56" w:rsidRDefault="007C533C">
      <w:pPr>
        <w:keepNext/>
        <w:widowControl w:val="0"/>
        <w:rPr>
          <w:rFonts w:asciiTheme="minorHAnsi" w:hAnsiTheme="minorHAnsi" w:cstheme="minorHAnsi"/>
          <w:b/>
          <w:sz w:val="24"/>
          <w:szCs w:val="24"/>
        </w:rPr>
      </w:pPr>
    </w:p>
    <w:p w14:paraId="39FCD27A"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77C8C760" w14:textId="77777777">
        <w:trPr>
          <w:cantSplit/>
        </w:trPr>
        <w:tc>
          <w:tcPr>
            <w:tcW w:w="3058" w:type="dxa"/>
          </w:tcPr>
          <w:p w14:paraId="33236B43" w14:textId="77777777" w:rsidR="007C533C" w:rsidRPr="005F7D56" w:rsidRDefault="003317C6">
            <w:pPr>
              <w:keepNext/>
              <w:widowControl w:val="0"/>
              <w:spacing w:after="0" w:line="240" w:lineRule="auto"/>
              <w:rPr>
                <w:rFonts w:asciiTheme="minorHAnsi" w:hAnsiTheme="minorHAnsi" w:cstheme="minorHAnsi"/>
                <w:b/>
                <w:sz w:val="24"/>
                <w:szCs w:val="24"/>
              </w:rPr>
            </w:pPr>
            <w:r w:rsidRPr="005F7D56">
              <w:rPr>
                <w:rFonts w:asciiTheme="minorHAnsi" w:hAnsiTheme="minorHAnsi" w:cstheme="minorHAnsi"/>
                <w:b/>
                <w:bCs/>
                <w:sz w:val="24"/>
                <w:szCs w:val="24"/>
              </w:rPr>
              <w:t>Number of Persons in Households</w:t>
            </w:r>
          </w:p>
        </w:tc>
        <w:tc>
          <w:tcPr>
            <w:tcW w:w="2343" w:type="dxa"/>
          </w:tcPr>
          <w:p w14:paraId="70D6B41E"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2EF159EC" w14:textId="77777777">
        <w:trPr>
          <w:cantSplit/>
        </w:trPr>
        <w:tc>
          <w:tcPr>
            <w:tcW w:w="3058" w:type="dxa"/>
          </w:tcPr>
          <w:p w14:paraId="6C959E0A"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Adults</w:t>
            </w:r>
          </w:p>
        </w:tc>
        <w:tc>
          <w:tcPr>
            <w:tcW w:w="2343" w:type="dxa"/>
          </w:tcPr>
          <w:p w14:paraId="42DCE2B0" w14:textId="2A8949CD"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78</w:t>
            </w:r>
          </w:p>
        </w:tc>
      </w:tr>
      <w:tr w:rsidR="007C533C" w:rsidRPr="005F7D56" w14:paraId="39CE0730" w14:textId="77777777">
        <w:trPr>
          <w:cantSplit/>
        </w:trPr>
        <w:tc>
          <w:tcPr>
            <w:tcW w:w="3058" w:type="dxa"/>
          </w:tcPr>
          <w:p w14:paraId="7C13805B"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Children</w:t>
            </w:r>
          </w:p>
        </w:tc>
        <w:tc>
          <w:tcPr>
            <w:tcW w:w="2343" w:type="dxa"/>
          </w:tcPr>
          <w:p w14:paraId="13302A28" w14:textId="54FE6174"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136</w:t>
            </w:r>
          </w:p>
        </w:tc>
      </w:tr>
      <w:tr w:rsidR="007C533C" w:rsidRPr="005F7D56" w14:paraId="5FCAC38C" w14:textId="77777777">
        <w:trPr>
          <w:cantSplit/>
        </w:trPr>
        <w:tc>
          <w:tcPr>
            <w:tcW w:w="3058" w:type="dxa"/>
          </w:tcPr>
          <w:p w14:paraId="2FF6A14B"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23968075"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18FBA3FC" w14:textId="77777777">
        <w:trPr>
          <w:cantSplit/>
        </w:trPr>
        <w:tc>
          <w:tcPr>
            <w:tcW w:w="3058" w:type="dxa"/>
          </w:tcPr>
          <w:p w14:paraId="00BCB0CC"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61D73AE7" w14:textId="3DED8FAF"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2</w:t>
            </w:r>
          </w:p>
        </w:tc>
      </w:tr>
      <w:tr w:rsidR="007C533C" w:rsidRPr="005F7D56" w14:paraId="64076CA1" w14:textId="77777777">
        <w:trPr>
          <w:cantSplit/>
        </w:trPr>
        <w:tc>
          <w:tcPr>
            <w:tcW w:w="3058" w:type="dxa"/>
          </w:tcPr>
          <w:p w14:paraId="08CEC75A" w14:textId="77777777" w:rsidR="007C533C" w:rsidRPr="005F7D56" w:rsidRDefault="003317C6">
            <w:pPr>
              <w:pStyle w:val="NoSpacing"/>
              <w:keepNext/>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7FC28223" w14:textId="381FF97F"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216</w:t>
            </w:r>
          </w:p>
        </w:tc>
      </w:tr>
    </w:tbl>
    <w:p w14:paraId="1D9F2759" w14:textId="7657447F" w:rsidR="00DA4542" w:rsidRDefault="003317C6" w:rsidP="00DA4542">
      <w:pPr>
        <w:pStyle w:val="Caption"/>
        <w:rPr>
          <w:rFonts w:asciiTheme="minorHAnsi" w:hAnsiTheme="minorHAnsi" w:cstheme="minorHAnsi"/>
          <w:sz w:val="24"/>
          <w:szCs w:val="24"/>
        </w:rPr>
      </w:pPr>
      <w:r w:rsidRPr="005F7D56">
        <w:rPr>
          <w:rFonts w:asciiTheme="minorHAnsi" w:hAnsiTheme="minorHAnsi" w:cstheme="minorHAnsi"/>
          <w:sz w:val="24"/>
          <w:szCs w:val="24"/>
        </w:rPr>
        <w:t>Table 20 – Household Information for Persons Served with ESG</w:t>
      </w:r>
    </w:p>
    <w:p w14:paraId="03C9E07F" w14:textId="77777777" w:rsidR="00DA4542" w:rsidRDefault="00DA4542">
      <w:pPr>
        <w:widowControl w:val="0"/>
      </w:pPr>
    </w:p>
    <w:p w14:paraId="50CE566A" w14:textId="4A99A7DF" w:rsidR="00DA4542" w:rsidRPr="00DA4542" w:rsidRDefault="00DA4542">
      <w:pPr>
        <w:widowControl w:val="0"/>
        <w:rPr>
          <w:rFonts w:asciiTheme="minorHAnsi" w:hAnsiTheme="minorHAnsi" w:cstheme="minorHAnsi"/>
          <w:sz w:val="24"/>
          <w:szCs w:val="24"/>
        </w:rPr>
      </w:pPr>
      <w:r>
        <w:rPr>
          <w:rFonts w:asciiTheme="minorHAnsi" w:hAnsiTheme="minorHAnsi" w:cstheme="minorHAnsi"/>
          <w:sz w:val="24"/>
          <w:szCs w:val="24"/>
        </w:rPr>
        <w:t xml:space="preserve">All participants must have at least one child between the ages of 10-18. </w:t>
      </w:r>
    </w:p>
    <w:p w14:paraId="74EB7546"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53094E09" w14:textId="77777777">
        <w:trPr>
          <w:cantSplit/>
        </w:trPr>
        <w:tc>
          <w:tcPr>
            <w:tcW w:w="3058" w:type="dxa"/>
          </w:tcPr>
          <w:p w14:paraId="07FEF0C6"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2343" w:type="dxa"/>
          </w:tcPr>
          <w:p w14:paraId="5A679699"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76E3FE06" w14:textId="77777777">
        <w:trPr>
          <w:cantSplit/>
        </w:trPr>
        <w:tc>
          <w:tcPr>
            <w:tcW w:w="3058" w:type="dxa"/>
          </w:tcPr>
          <w:p w14:paraId="2703A309"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Male</w:t>
            </w:r>
          </w:p>
        </w:tc>
        <w:tc>
          <w:tcPr>
            <w:tcW w:w="2343" w:type="dxa"/>
          </w:tcPr>
          <w:p w14:paraId="51925C19" w14:textId="248F8152"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87</w:t>
            </w:r>
          </w:p>
        </w:tc>
      </w:tr>
      <w:tr w:rsidR="007C533C" w:rsidRPr="005F7D56" w14:paraId="3B96A14C" w14:textId="77777777">
        <w:trPr>
          <w:cantSplit/>
        </w:trPr>
        <w:tc>
          <w:tcPr>
            <w:tcW w:w="3058" w:type="dxa"/>
          </w:tcPr>
          <w:p w14:paraId="23952F4E"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Female</w:t>
            </w:r>
          </w:p>
        </w:tc>
        <w:tc>
          <w:tcPr>
            <w:tcW w:w="2343" w:type="dxa"/>
          </w:tcPr>
          <w:p w14:paraId="2D449862" w14:textId="7D1E8D8E"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128</w:t>
            </w:r>
          </w:p>
        </w:tc>
      </w:tr>
      <w:tr w:rsidR="007C533C" w:rsidRPr="005F7D56" w14:paraId="7C7FE3D1" w14:textId="77777777">
        <w:trPr>
          <w:cantSplit/>
        </w:trPr>
        <w:tc>
          <w:tcPr>
            <w:tcW w:w="3058" w:type="dxa"/>
          </w:tcPr>
          <w:p w14:paraId="1CB6B535"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Transgender</w:t>
            </w:r>
          </w:p>
        </w:tc>
        <w:tc>
          <w:tcPr>
            <w:tcW w:w="2343" w:type="dxa"/>
          </w:tcPr>
          <w:p w14:paraId="28526881" w14:textId="182986B6"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1</w:t>
            </w:r>
          </w:p>
        </w:tc>
      </w:tr>
      <w:tr w:rsidR="007C533C" w:rsidRPr="005F7D56" w14:paraId="44AC79C3" w14:textId="77777777">
        <w:trPr>
          <w:cantSplit/>
        </w:trPr>
        <w:tc>
          <w:tcPr>
            <w:tcW w:w="3058" w:type="dxa"/>
          </w:tcPr>
          <w:p w14:paraId="5153C9A7"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166BE7E8"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4D1CE7A3" w14:textId="77777777">
        <w:trPr>
          <w:cantSplit/>
        </w:trPr>
        <w:tc>
          <w:tcPr>
            <w:tcW w:w="3058" w:type="dxa"/>
          </w:tcPr>
          <w:p w14:paraId="27C7F672" w14:textId="77777777" w:rsidR="007C533C" w:rsidRPr="005F7D56" w:rsidRDefault="003317C6">
            <w:pPr>
              <w:pStyle w:val="NoSpacing"/>
              <w:keepNext/>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3D464DA1"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7192BC9B" w14:textId="77777777">
        <w:trPr>
          <w:cantSplit/>
        </w:trPr>
        <w:tc>
          <w:tcPr>
            <w:tcW w:w="3058" w:type="dxa"/>
          </w:tcPr>
          <w:p w14:paraId="68EF435C" w14:textId="77777777" w:rsidR="007C533C" w:rsidRPr="005F7D56" w:rsidRDefault="003317C6">
            <w:pPr>
              <w:pStyle w:val="NoSpacing"/>
              <w:keepNext/>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3DF816E2" w14:textId="3B322359"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216</w:t>
            </w:r>
          </w:p>
        </w:tc>
      </w:tr>
    </w:tbl>
    <w:p w14:paraId="135CD33A" w14:textId="265B1DE6" w:rsidR="007C533C" w:rsidRPr="005F7D56" w:rsidRDefault="003317C6" w:rsidP="00547B45">
      <w:pPr>
        <w:pStyle w:val="Caption"/>
        <w:rPr>
          <w:rFonts w:asciiTheme="minorHAnsi" w:hAnsiTheme="minorHAnsi" w:cstheme="minorHAnsi"/>
          <w:sz w:val="24"/>
          <w:szCs w:val="24"/>
        </w:rPr>
      </w:pPr>
      <w:r w:rsidRPr="005F7D56">
        <w:rPr>
          <w:rFonts w:asciiTheme="minorHAnsi" w:hAnsiTheme="minorHAnsi" w:cstheme="minorHAnsi"/>
          <w:sz w:val="24"/>
          <w:szCs w:val="24"/>
        </w:rPr>
        <w:t>Table 21 – Gender Informatio</w:t>
      </w:r>
      <w:r w:rsidR="00547B45">
        <w:rPr>
          <w:rFonts w:asciiTheme="minorHAnsi" w:hAnsiTheme="minorHAnsi" w:cstheme="minorHAnsi"/>
          <w:sz w:val="24"/>
          <w:szCs w:val="24"/>
        </w:rPr>
        <w:t>n</w:t>
      </w:r>
    </w:p>
    <w:p w14:paraId="6B20192E" w14:textId="77777777" w:rsidR="007C533C" w:rsidRPr="005F7D56" w:rsidRDefault="003317C6">
      <w:pPr>
        <w:keepNext/>
        <w:pageBreakBefore/>
        <w:widowControl w:val="0"/>
        <w:rPr>
          <w:rFonts w:asciiTheme="minorHAnsi" w:hAnsiTheme="minorHAnsi" w:cstheme="minorHAnsi"/>
          <w:b/>
          <w:sz w:val="24"/>
          <w:szCs w:val="24"/>
        </w:rPr>
      </w:pPr>
      <w:r w:rsidRPr="005F7D56">
        <w:rPr>
          <w:rFonts w:asciiTheme="minorHAnsi" w:hAnsiTheme="minorHAnsi" w:cstheme="minorHAnsi"/>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C533C" w:rsidRPr="005F7D56" w14:paraId="6377DA3C" w14:textId="77777777">
        <w:trPr>
          <w:cantSplit/>
        </w:trPr>
        <w:tc>
          <w:tcPr>
            <w:tcW w:w="3058" w:type="dxa"/>
          </w:tcPr>
          <w:p w14:paraId="4972F3FE" w14:textId="77777777" w:rsidR="007C533C" w:rsidRPr="005F7D56" w:rsidRDefault="007C533C">
            <w:pPr>
              <w:keepNext/>
              <w:widowControl w:val="0"/>
              <w:spacing w:after="0" w:line="240" w:lineRule="auto"/>
              <w:rPr>
                <w:rFonts w:asciiTheme="minorHAnsi" w:hAnsiTheme="minorHAnsi" w:cstheme="minorHAnsi"/>
                <w:b/>
                <w:sz w:val="24"/>
                <w:szCs w:val="24"/>
              </w:rPr>
            </w:pPr>
          </w:p>
        </w:tc>
        <w:tc>
          <w:tcPr>
            <w:tcW w:w="2343" w:type="dxa"/>
          </w:tcPr>
          <w:p w14:paraId="5A0741E5" w14:textId="77777777" w:rsidR="007C533C" w:rsidRPr="005F7D56" w:rsidRDefault="003317C6">
            <w:pPr>
              <w:pStyle w:val="NoSpacing"/>
              <w:keepNext/>
              <w:jc w:val="center"/>
              <w:rPr>
                <w:rFonts w:asciiTheme="minorHAnsi" w:hAnsiTheme="minorHAnsi" w:cstheme="minorHAnsi"/>
                <w:b/>
                <w:sz w:val="24"/>
                <w:szCs w:val="24"/>
              </w:rPr>
            </w:pPr>
            <w:r w:rsidRPr="005F7D56">
              <w:rPr>
                <w:rFonts w:asciiTheme="minorHAnsi" w:hAnsiTheme="minorHAnsi" w:cstheme="minorHAnsi"/>
                <w:b/>
                <w:sz w:val="24"/>
                <w:szCs w:val="24"/>
              </w:rPr>
              <w:t>Total</w:t>
            </w:r>
          </w:p>
        </w:tc>
      </w:tr>
      <w:tr w:rsidR="007C533C" w:rsidRPr="005F7D56" w14:paraId="3BD28507" w14:textId="77777777">
        <w:trPr>
          <w:cantSplit/>
        </w:trPr>
        <w:tc>
          <w:tcPr>
            <w:tcW w:w="3058" w:type="dxa"/>
          </w:tcPr>
          <w:p w14:paraId="07FC2D28"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Under 18</w:t>
            </w:r>
          </w:p>
        </w:tc>
        <w:tc>
          <w:tcPr>
            <w:tcW w:w="2343" w:type="dxa"/>
          </w:tcPr>
          <w:p w14:paraId="705D0695" w14:textId="5BBEBCA2"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136</w:t>
            </w:r>
          </w:p>
        </w:tc>
      </w:tr>
      <w:tr w:rsidR="007C533C" w:rsidRPr="005F7D56" w14:paraId="442CE073" w14:textId="77777777">
        <w:trPr>
          <w:cantSplit/>
        </w:trPr>
        <w:tc>
          <w:tcPr>
            <w:tcW w:w="3058" w:type="dxa"/>
          </w:tcPr>
          <w:p w14:paraId="164643F9"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18-24</w:t>
            </w:r>
          </w:p>
        </w:tc>
        <w:tc>
          <w:tcPr>
            <w:tcW w:w="2343" w:type="dxa"/>
          </w:tcPr>
          <w:p w14:paraId="20AA668D"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16C11B04" w14:textId="77777777">
        <w:trPr>
          <w:cantSplit/>
        </w:trPr>
        <w:tc>
          <w:tcPr>
            <w:tcW w:w="3058" w:type="dxa"/>
          </w:tcPr>
          <w:p w14:paraId="08AB8295"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25 and over</w:t>
            </w:r>
          </w:p>
        </w:tc>
        <w:tc>
          <w:tcPr>
            <w:tcW w:w="2343" w:type="dxa"/>
          </w:tcPr>
          <w:p w14:paraId="36BD49B3" w14:textId="19BD7F48"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78</w:t>
            </w:r>
          </w:p>
        </w:tc>
      </w:tr>
      <w:tr w:rsidR="007C533C" w:rsidRPr="005F7D56" w14:paraId="4AF71718" w14:textId="77777777">
        <w:trPr>
          <w:cantSplit/>
        </w:trPr>
        <w:tc>
          <w:tcPr>
            <w:tcW w:w="3058" w:type="dxa"/>
          </w:tcPr>
          <w:p w14:paraId="09362AC5"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Don’t Know/Refused/Other</w:t>
            </w:r>
          </w:p>
        </w:tc>
        <w:tc>
          <w:tcPr>
            <w:tcW w:w="2343" w:type="dxa"/>
          </w:tcPr>
          <w:p w14:paraId="7E137186" w14:textId="77777777" w:rsidR="007C533C" w:rsidRPr="005F7D56" w:rsidRDefault="007C533C">
            <w:pPr>
              <w:pStyle w:val="NoSpacing"/>
              <w:keepNext/>
              <w:jc w:val="center"/>
              <w:rPr>
                <w:rFonts w:asciiTheme="minorHAnsi" w:hAnsiTheme="minorHAnsi" w:cstheme="minorHAnsi"/>
                <w:sz w:val="24"/>
                <w:szCs w:val="24"/>
              </w:rPr>
            </w:pPr>
          </w:p>
        </w:tc>
      </w:tr>
      <w:tr w:rsidR="007C533C" w:rsidRPr="005F7D56" w14:paraId="7818C1B4" w14:textId="77777777">
        <w:trPr>
          <w:cantSplit/>
        </w:trPr>
        <w:tc>
          <w:tcPr>
            <w:tcW w:w="3058" w:type="dxa"/>
          </w:tcPr>
          <w:p w14:paraId="043DBF7A"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Missing Information</w:t>
            </w:r>
          </w:p>
        </w:tc>
        <w:tc>
          <w:tcPr>
            <w:tcW w:w="2343" w:type="dxa"/>
          </w:tcPr>
          <w:p w14:paraId="4FE750EF" w14:textId="15C8BF5B" w:rsidR="007C533C" w:rsidRPr="005F7D56" w:rsidRDefault="007C533C">
            <w:pPr>
              <w:pStyle w:val="NoSpacing"/>
              <w:keepNext/>
              <w:jc w:val="center"/>
              <w:rPr>
                <w:rFonts w:asciiTheme="minorHAnsi" w:hAnsiTheme="minorHAnsi" w:cstheme="minorHAnsi"/>
                <w:sz w:val="24"/>
                <w:szCs w:val="24"/>
              </w:rPr>
            </w:pPr>
          </w:p>
        </w:tc>
      </w:tr>
      <w:tr w:rsidR="007C533C" w:rsidRPr="005F7D56" w14:paraId="08A123FC" w14:textId="77777777">
        <w:trPr>
          <w:cantSplit/>
        </w:trPr>
        <w:tc>
          <w:tcPr>
            <w:tcW w:w="3058" w:type="dxa"/>
          </w:tcPr>
          <w:p w14:paraId="68CC1145" w14:textId="77777777" w:rsidR="007C533C" w:rsidRPr="005F7D56" w:rsidRDefault="003317C6">
            <w:pPr>
              <w:keepNext/>
              <w:spacing w:after="0" w:line="240" w:lineRule="auto"/>
              <w:rPr>
                <w:rFonts w:asciiTheme="minorHAnsi" w:hAnsiTheme="minorHAnsi" w:cstheme="minorHAnsi"/>
                <w:b/>
                <w:sz w:val="24"/>
                <w:szCs w:val="24"/>
              </w:rPr>
            </w:pPr>
            <w:r w:rsidRPr="005F7D56">
              <w:rPr>
                <w:rFonts w:asciiTheme="minorHAnsi" w:hAnsiTheme="minorHAnsi" w:cstheme="minorHAnsi"/>
                <w:b/>
                <w:sz w:val="24"/>
                <w:szCs w:val="24"/>
              </w:rPr>
              <w:t>Total</w:t>
            </w:r>
          </w:p>
        </w:tc>
        <w:tc>
          <w:tcPr>
            <w:tcW w:w="2343" w:type="dxa"/>
          </w:tcPr>
          <w:p w14:paraId="77BF8012" w14:textId="54998E3E" w:rsidR="007C533C" w:rsidRPr="005F7D56" w:rsidRDefault="00D15DD8">
            <w:pPr>
              <w:pStyle w:val="NoSpacing"/>
              <w:keepNext/>
              <w:jc w:val="center"/>
              <w:rPr>
                <w:rFonts w:asciiTheme="minorHAnsi" w:hAnsiTheme="minorHAnsi" w:cstheme="minorHAnsi"/>
                <w:sz w:val="24"/>
                <w:szCs w:val="24"/>
              </w:rPr>
            </w:pPr>
            <w:r>
              <w:rPr>
                <w:rFonts w:asciiTheme="minorHAnsi" w:hAnsiTheme="minorHAnsi" w:cstheme="minorHAnsi"/>
                <w:sz w:val="24"/>
                <w:szCs w:val="24"/>
              </w:rPr>
              <w:t>216</w:t>
            </w:r>
          </w:p>
        </w:tc>
      </w:tr>
    </w:tbl>
    <w:p w14:paraId="28EE2E53"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Table 22 – Age Information</w:t>
      </w:r>
    </w:p>
    <w:p w14:paraId="5473ED55" w14:textId="77777777" w:rsidR="007C533C" w:rsidRPr="005F7D56" w:rsidRDefault="007C533C">
      <w:pPr>
        <w:spacing w:after="0" w:line="240" w:lineRule="auto"/>
        <w:rPr>
          <w:rFonts w:asciiTheme="minorHAnsi" w:hAnsiTheme="minorHAnsi" w:cstheme="minorHAnsi"/>
          <w:sz w:val="24"/>
          <w:szCs w:val="24"/>
        </w:rPr>
      </w:pPr>
    </w:p>
    <w:p w14:paraId="7E64C525" w14:textId="2F00828B" w:rsidR="007C533C" w:rsidRPr="005F7D56" w:rsidRDefault="00547B45">
      <w:pPr>
        <w:rPr>
          <w:rFonts w:asciiTheme="minorHAnsi" w:hAnsiTheme="minorHAnsi" w:cstheme="minorHAnsi"/>
          <w:sz w:val="24"/>
          <w:szCs w:val="24"/>
        </w:rPr>
      </w:pPr>
      <w:r>
        <w:rPr>
          <w:rFonts w:asciiTheme="minorHAnsi" w:hAnsiTheme="minorHAnsi" w:cstheme="minorHAnsi"/>
          <w:sz w:val="24"/>
          <w:szCs w:val="24"/>
        </w:rPr>
        <w:t xml:space="preserve">The majority of participants were referred by the Escondido School District. </w:t>
      </w:r>
    </w:p>
    <w:p w14:paraId="7AEC1286" w14:textId="77777777" w:rsidR="007C533C" w:rsidRPr="005F7D56" w:rsidRDefault="003317C6">
      <w:pPr>
        <w:keepNext/>
        <w:widowControl w:val="0"/>
        <w:rPr>
          <w:rFonts w:asciiTheme="minorHAnsi" w:hAnsiTheme="minorHAnsi" w:cstheme="minorHAnsi"/>
          <w:b/>
          <w:sz w:val="24"/>
          <w:szCs w:val="24"/>
        </w:rPr>
      </w:pPr>
      <w:r w:rsidRPr="005F7D56">
        <w:rPr>
          <w:rFonts w:asciiTheme="minorHAnsi" w:hAnsiTheme="minorHAnsi" w:cstheme="minorHAnsi"/>
          <w:b/>
          <w:sz w:val="24"/>
          <w:szCs w:val="24"/>
        </w:rPr>
        <w:t>7. Special Populations Served—Complete for All Activities</w:t>
      </w:r>
    </w:p>
    <w:p w14:paraId="4D8FA912" w14:textId="77777777" w:rsidR="007C533C" w:rsidRPr="005F7D56" w:rsidRDefault="003317C6">
      <w:pPr>
        <w:keepNext/>
        <w:widowControl w:val="0"/>
        <w:spacing w:after="0" w:line="240" w:lineRule="auto"/>
        <w:jc w:val="center"/>
        <w:rPr>
          <w:rFonts w:asciiTheme="minorHAnsi" w:hAnsiTheme="minorHAnsi" w:cstheme="minorHAnsi"/>
          <w:b/>
          <w:sz w:val="24"/>
          <w:szCs w:val="24"/>
        </w:rPr>
      </w:pPr>
      <w:r w:rsidRPr="005F7D56">
        <w:rPr>
          <w:rFonts w:asciiTheme="minorHAnsi" w:hAnsiTheme="minorHAnsi" w:cstheme="minorHAnsi"/>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0"/>
        <w:gridCol w:w="1491"/>
        <w:gridCol w:w="1849"/>
        <w:gridCol w:w="1860"/>
        <w:gridCol w:w="1840"/>
      </w:tblGrid>
      <w:tr w:rsidR="007C533C" w:rsidRPr="005F7D56" w14:paraId="3EC7843B" w14:textId="77777777" w:rsidTr="006B7DD0">
        <w:trPr>
          <w:cantSplit/>
          <w:tblHeader/>
        </w:trPr>
        <w:tc>
          <w:tcPr>
            <w:tcW w:w="2310" w:type="dxa"/>
          </w:tcPr>
          <w:p w14:paraId="1B560443" w14:textId="5C6A6B9E" w:rsidR="007C533C" w:rsidRPr="005F7D56" w:rsidRDefault="003317C6">
            <w:pPr>
              <w:keepNext/>
              <w:spacing w:after="0" w:line="240" w:lineRule="auto"/>
              <w:ind w:right="432"/>
              <w:jc w:val="center"/>
              <w:rPr>
                <w:rFonts w:asciiTheme="minorHAnsi" w:hAnsiTheme="minorHAnsi" w:cstheme="minorHAnsi"/>
                <w:b/>
                <w:sz w:val="24"/>
                <w:szCs w:val="24"/>
              </w:rPr>
            </w:pPr>
            <w:r w:rsidRPr="005F7D56">
              <w:rPr>
                <w:rFonts w:asciiTheme="minorHAnsi" w:hAnsiTheme="minorHAnsi" w:cstheme="minorHAnsi"/>
                <w:b/>
                <w:sz w:val="24"/>
                <w:szCs w:val="24"/>
              </w:rPr>
              <w:t>Subpopulati</w:t>
            </w:r>
            <w:r w:rsidR="006B7DD0">
              <w:rPr>
                <w:rFonts w:asciiTheme="minorHAnsi" w:hAnsiTheme="minorHAnsi" w:cstheme="minorHAnsi"/>
                <w:b/>
                <w:sz w:val="24"/>
                <w:szCs w:val="24"/>
              </w:rPr>
              <w:t>o</w:t>
            </w:r>
            <w:r w:rsidRPr="005F7D56">
              <w:rPr>
                <w:rFonts w:asciiTheme="minorHAnsi" w:hAnsiTheme="minorHAnsi" w:cstheme="minorHAnsi"/>
                <w:b/>
                <w:sz w:val="24"/>
                <w:szCs w:val="24"/>
              </w:rPr>
              <w:t>n</w:t>
            </w:r>
          </w:p>
        </w:tc>
        <w:tc>
          <w:tcPr>
            <w:tcW w:w="1491" w:type="dxa"/>
          </w:tcPr>
          <w:p w14:paraId="4DEE4752" w14:textId="77777777" w:rsidR="007C533C" w:rsidRPr="005F7D56" w:rsidRDefault="003317C6">
            <w:pPr>
              <w:keepNext/>
              <w:spacing w:after="0" w:line="240" w:lineRule="auto"/>
              <w:ind w:right="432"/>
              <w:jc w:val="center"/>
              <w:rPr>
                <w:rFonts w:asciiTheme="minorHAnsi" w:hAnsiTheme="minorHAnsi" w:cstheme="minorHAnsi"/>
                <w:b/>
                <w:sz w:val="24"/>
                <w:szCs w:val="24"/>
              </w:rPr>
            </w:pPr>
            <w:r w:rsidRPr="005F7D56">
              <w:rPr>
                <w:rFonts w:asciiTheme="minorHAnsi" w:hAnsiTheme="minorHAnsi" w:cstheme="minorHAnsi"/>
                <w:b/>
                <w:sz w:val="24"/>
                <w:szCs w:val="24"/>
              </w:rPr>
              <w:t>Total</w:t>
            </w:r>
          </w:p>
        </w:tc>
        <w:tc>
          <w:tcPr>
            <w:tcW w:w="1849" w:type="dxa"/>
          </w:tcPr>
          <w:p w14:paraId="4932EB7B" w14:textId="77777777" w:rsidR="007C533C" w:rsidRPr="005F7D56" w:rsidRDefault="003317C6">
            <w:pPr>
              <w:keepNext/>
              <w:spacing w:after="0" w:line="240" w:lineRule="auto"/>
              <w:ind w:right="432"/>
              <w:jc w:val="center"/>
              <w:rPr>
                <w:rFonts w:asciiTheme="minorHAnsi" w:hAnsiTheme="minorHAnsi" w:cstheme="minorHAnsi"/>
                <w:b/>
                <w:sz w:val="24"/>
                <w:szCs w:val="24"/>
              </w:rPr>
            </w:pPr>
            <w:r w:rsidRPr="005F7D56">
              <w:rPr>
                <w:rFonts w:asciiTheme="minorHAnsi" w:hAnsiTheme="minorHAnsi" w:cstheme="minorHAnsi"/>
                <w:b/>
                <w:sz w:val="24"/>
                <w:szCs w:val="24"/>
              </w:rPr>
              <w:t>Total Persons Served – Prevention</w:t>
            </w:r>
          </w:p>
        </w:tc>
        <w:tc>
          <w:tcPr>
            <w:tcW w:w="1860" w:type="dxa"/>
          </w:tcPr>
          <w:p w14:paraId="4180AD98" w14:textId="77777777" w:rsidR="007C533C" w:rsidRPr="005F7D56" w:rsidRDefault="003317C6">
            <w:pPr>
              <w:keepNext/>
              <w:spacing w:after="0" w:line="240" w:lineRule="auto"/>
              <w:ind w:right="432"/>
              <w:jc w:val="center"/>
              <w:rPr>
                <w:rFonts w:asciiTheme="minorHAnsi" w:hAnsiTheme="minorHAnsi" w:cstheme="minorHAnsi"/>
                <w:b/>
                <w:sz w:val="24"/>
                <w:szCs w:val="24"/>
              </w:rPr>
            </w:pPr>
            <w:r w:rsidRPr="005F7D56">
              <w:rPr>
                <w:rFonts w:asciiTheme="minorHAnsi" w:hAnsiTheme="minorHAnsi" w:cstheme="minorHAnsi"/>
                <w:b/>
                <w:sz w:val="24"/>
                <w:szCs w:val="24"/>
              </w:rPr>
              <w:t>Total Persons Served – RRH</w:t>
            </w:r>
          </w:p>
        </w:tc>
        <w:tc>
          <w:tcPr>
            <w:tcW w:w="1840" w:type="dxa"/>
          </w:tcPr>
          <w:p w14:paraId="009066E1" w14:textId="77777777" w:rsidR="007C533C" w:rsidRPr="005F7D56" w:rsidRDefault="003317C6">
            <w:pPr>
              <w:keepNext/>
              <w:spacing w:after="0" w:line="240" w:lineRule="auto"/>
              <w:ind w:right="432"/>
              <w:jc w:val="center"/>
              <w:rPr>
                <w:rFonts w:asciiTheme="minorHAnsi" w:hAnsiTheme="minorHAnsi" w:cstheme="minorHAnsi"/>
                <w:b/>
                <w:sz w:val="24"/>
                <w:szCs w:val="24"/>
              </w:rPr>
            </w:pPr>
            <w:r w:rsidRPr="005F7D56">
              <w:rPr>
                <w:rFonts w:asciiTheme="minorHAnsi" w:hAnsiTheme="minorHAnsi" w:cstheme="minorHAnsi"/>
                <w:b/>
                <w:sz w:val="24"/>
                <w:szCs w:val="24"/>
              </w:rPr>
              <w:t>Total Persons Served in Emergency Shelters</w:t>
            </w:r>
          </w:p>
        </w:tc>
      </w:tr>
      <w:tr w:rsidR="007C533C" w:rsidRPr="005F7D56" w14:paraId="50689CC7" w14:textId="77777777" w:rsidTr="006B7DD0">
        <w:trPr>
          <w:cantSplit/>
        </w:trPr>
        <w:tc>
          <w:tcPr>
            <w:tcW w:w="2310" w:type="dxa"/>
          </w:tcPr>
          <w:p w14:paraId="072891A5"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Veterans</w:t>
            </w:r>
          </w:p>
        </w:tc>
        <w:tc>
          <w:tcPr>
            <w:tcW w:w="1491" w:type="dxa"/>
          </w:tcPr>
          <w:p w14:paraId="3A682D73"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49A46BB2" w14:textId="672D4867" w:rsidR="007C533C" w:rsidRPr="005F7D56" w:rsidRDefault="002F6029">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c>
          <w:tcPr>
            <w:tcW w:w="1860" w:type="dxa"/>
          </w:tcPr>
          <w:p w14:paraId="43C45A1D"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5EC1EB31"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33E40149" w14:textId="77777777" w:rsidTr="006B7DD0">
        <w:trPr>
          <w:cantSplit/>
        </w:trPr>
        <w:tc>
          <w:tcPr>
            <w:tcW w:w="2310" w:type="dxa"/>
          </w:tcPr>
          <w:p w14:paraId="5853604C"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 xml:space="preserve">Victims of Domestic Violence </w:t>
            </w:r>
          </w:p>
        </w:tc>
        <w:tc>
          <w:tcPr>
            <w:tcW w:w="1491" w:type="dxa"/>
          </w:tcPr>
          <w:p w14:paraId="11A233EE"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16AEEFA7"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502CAA5D"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5C90A3AD"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1B8CB5B8" w14:textId="77777777" w:rsidTr="006B7DD0">
        <w:trPr>
          <w:cantSplit/>
        </w:trPr>
        <w:tc>
          <w:tcPr>
            <w:tcW w:w="2310" w:type="dxa"/>
          </w:tcPr>
          <w:p w14:paraId="4D121467"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Elderly</w:t>
            </w:r>
          </w:p>
        </w:tc>
        <w:tc>
          <w:tcPr>
            <w:tcW w:w="1491" w:type="dxa"/>
          </w:tcPr>
          <w:p w14:paraId="49A586D0"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6E31B9C5"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04B09D1A"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06879C88"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03C60046" w14:textId="77777777" w:rsidTr="006B7DD0">
        <w:trPr>
          <w:cantSplit/>
        </w:trPr>
        <w:tc>
          <w:tcPr>
            <w:tcW w:w="2310" w:type="dxa"/>
          </w:tcPr>
          <w:p w14:paraId="0024230C"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HIV/AIDS</w:t>
            </w:r>
          </w:p>
        </w:tc>
        <w:tc>
          <w:tcPr>
            <w:tcW w:w="1491" w:type="dxa"/>
          </w:tcPr>
          <w:p w14:paraId="0561369D"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7D78E1CD"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217B699A"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168EEA7A"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31075657" w14:textId="77777777" w:rsidTr="006B7DD0">
        <w:trPr>
          <w:cantSplit/>
        </w:trPr>
        <w:tc>
          <w:tcPr>
            <w:tcW w:w="2310" w:type="dxa"/>
          </w:tcPr>
          <w:p w14:paraId="5E052883"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Chronically Homeless</w:t>
            </w:r>
          </w:p>
        </w:tc>
        <w:tc>
          <w:tcPr>
            <w:tcW w:w="1491" w:type="dxa"/>
          </w:tcPr>
          <w:p w14:paraId="06F01471"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434CE747"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7851596B"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63E05AC6" w14:textId="77777777" w:rsidR="007C533C" w:rsidRPr="005F7D56" w:rsidRDefault="007C533C">
            <w:pPr>
              <w:keepNext/>
              <w:widowControl w:val="0"/>
              <w:spacing w:after="0" w:line="240" w:lineRule="auto"/>
              <w:rPr>
                <w:rFonts w:asciiTheme="minorHAnsi" w:hAnsiTheme="minorHAnsi" w:cstheme="minorHAnsi"/>
                <w:sz w:val="24"/>
                <w:szCs w:val="24"/>
              </w:rPr>
            </w:pPr>
          </w:p>
        </w:tc>
      </w:tr>
    </w:tbl>
    <w:p w14:paraId="01881D7A" w14:textId="77777777" w:rsidR="007C533C" w:rsidRPr="005F7D56" w:rsidRDefault="007C533C">
      <w:pPr>
        <w:widowControl w:val="0"/>
        <w:spacing w:after="0" w:line="240" w:lineRule="auto"/>
        <w:rPr>
          <w:rFonts w:asciiTheme="minorHAnsi" w:hAnsiTheme="minorHAnsi" w:cstheme="minorHAnsi"/>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0"/>
        <w:gridCol w:w="1491"/>
        <w:gridCol w:w="1849"/>
        <w:gridCol w:w="1860"/>
        <w:gridCol w:w="1840"/>
      </w:tblGrid>
      <w:tr w:rsidR="007C533C" w:rsidRPr="005F7D56" w14:paraId="63E20D2D" w14:textId="77777777" w:rsidTr="006B7DD0">
        <w:trPr>
          <w:cantSplit/>
          <w:tblHeader/>
        </w:trPr>
        <w:tc>
          <w:tcPr>
            <w:tcW w:w="9350" w:type="dxa"/>
            <w:gridSpan w:val="5"/>
          </w:tcPr>
          <w:p w14:paraId="5DDF8AF0" w14:textId="77777777" w:rsidR="007C533C" w:rsidRPr="005F7D56" w:rsidRDefault="003317C6">
            <w:pPr>
              <w:keepNext/>
              <w:spacing w:after="0" w:line="240" w:lineRule="auto"/>
              <w:ind w:right="432"/>
              <w:rPr>
                <w:rFonts w:asciiTheme="minorHAnsi" w:hAnsiTheme="minorHAnsi" w:cstheme="minorHAnsi"/>
                <w:b/>
                <w:sz w:val="24"/>
                <w:szCs w:val="24"/>
              </w:rPr>
            </w:pPr>
            <w:r w:rsidRPr="005F7D56">
              <w:rPr>
                <w:rFonts w:asciiTheme="minorHAnsi" w:hAnsiTheme="minorHAnsi" w:cstheme="minorHAnsi"/>
                <w:b/>
                <w:sz w:val="24"/>
                <w:szCs w:val="24"/>
              </w:rPr>
              <w:t>Persons with Disabilities:</w:t>
            </w:r>
          </w:p>
        </w:tc>
      </w:tr>
      <w:tr w:rsidR="007C533C" w:rsidRPr="005F7D56" w14:paraId="6CB0B6B8" w14:textId="77777777" w:rsidTr="006B7DD0">
        <w:trPr>
          <w:cantSplit/>
          <w:hidden/>
        </w:trPr>
        <w:tc>
          <w:tcPr>
            <w:tcW w:w="2310" w:type="dxa"/>
          </w:tcPr>
          <w:p w14:paraId="7220638B" w14:textId="77777777" w:rsidR="007C533C" w:rsidRPr="005F7D56" w:rsidRDefault="007C533C">
            <w:pPr>
              <w:keepNext/>
              <w:spacing w:after="0" w:line="240" w:lineRule="auto"/>
              <w:ind w:right="432"/>
              <w:rPr>
                <w:rFonts w:asciiTheme="minorHAnsi" w:hAnsiTheme="minorHAnsi" w:cstheme="minorHAnsi"/>
                <w:vanish/>
                <w:sz w:val="24"/>
                <w:szCs w:val="24"/>
              </w:rPr>
            </w:pPr>
          </w:p>
        </w:tc>
        <w:tc>
          <w:tcPr>
            <w:tcW w:w="1491" w:type="dxa"/>
          </w:tcPr>
          <w:p w14:paraId="5F97B06C" w14:textId="77777777" w:rsidR="007C533C" w:rsidRPr="005F7D56" w:rsidRDefault="007C533C">
            <w:pPr>
              <w:keepNext/>
              <w:widowControl w:val="0"/>
              <w:spacing w:after="0" w:line="240" w:lineRule="auto"/>
              <w:rPr>
                <w:rFonts w:asciiTheme="minorHAnsi" w:hAnsiTheme="minorHAnsi" w:cstheme="minorHAnsi"/>
                <w:vanish/>
                <w:sz w:val="24"/>
                <w:szCs w:val="24"/>
              </w:rPr>
            </w:pPr>
          </w:p>
        </w:tc>
        <w:tc>
          <w:tcPr>
            <w:tcW w:w="1849" w:type="dxa"/>
          </w:tcPr>
          <w:p w14:paraId="595812D9" w14:textId="77777777" w:rsidR="007C533C" w:rsidRPr="005F7D56" w:rsidRDefault="007C533C">
            <w:pPr>
              <w:keepNext/>
              <w:widowControl w:val="0"/>
              <w:spacing w:after="0" w:line="240" w:lineRule="auto"/>
              <w:rPr>
                <w:rFonts w:asciiTheme="minorHAnsi" w:hAnsiTheme="minorHAnsi" w:cstheme="minorHAnsi"/>
                <w:vanish/>
                <w:sz w:val="24"/>
                <w:szCs w:val="24"/>
              </w:rPr>
            </w:pPr>
          </w:p>
        </w:tc>
        <w:tc>
          <w:tcPr>
            <w:tcW w:w="1860" w:type="dxa"/>
          </w:tcPr>
          <w:p w14:paraId="22D7F317" w14:textId="77777777" w:rsidR="007C533C" w:rsidRPr="005F7D56" w:rsidRDefault="007C533C">
            <w:pPr>
              <w:keepNext/>
              <w:widowControl w:val="0"/>
              <w:spacing w:after="0" w:line="240" w:lineRule="auto"/>
              <w:rPr>
                <w:rFonts w:asciiTheme="minorHAnsi" w:hAnsiTheme="minorHAnsi" w:cstheme="minorHAnsi"/>
                <w:vanish/>
                <w:sz w:val="24"/>
                <w:szCs w:val="24"/>
              </w:rPr>
            </w:pPr>
          </w:p>
        </w:tc>
        <w:tc>
          <w:tcPr>
            <w:tcW w:w="1840" w:type="dxa"/>
          </w:tcPr>
          <w:p w14:paraId="51956E2E" w14:textId="77777777" w:rsidR="007C533C" w:rsidRPr="005F7D56" w:rsidRDefault="007C533C">
            <w:pPr>
              <w:keepNext/>
              <w:widowControl w:val="0"/>
              <w:spacing w:after="0" w:line="240" w:lineRule="auto"/>
              <w:rPr>
                <w:rFonts w:asciiTheme="minorHAnsi" w:hAnsiTheme="minorHAnsi" w:cstheme="minorHAnsi"/>
                <w:vanish/>
                <w:sz w:val="24"/>
                <w:szCs w:val="24"/>
              </w:rPr>
            </w:pPr>
          </w:p>
        </w:tc>
      </w:tr>
      <w:tr w:rsidR="007C533C" w:rsidRPr="005F7D56" w14:paraId="7D02D5DC" w14:textId="77777777" w:rsidTr="006B7DD0">
        <w:trPr>
          <w:cantSplit/>
        </w:trPr>
        <w:tc>
          <w:tcPr>
            <w:tcW w:w="2310" w:type="dxa"/>
          </w:tcPr>
          <w:p w14:paraId="525EB325"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Severely Mentally Ill</w:t>
            </w:r>
          </w:p>
        </w:tc>
        <w:tc>
          <w:tcPr>
            <w:tcW w:w="1491" w:type="dxa"/>
          </w:tcPr>
          <w:p w14:paraId="160B677D"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4E8DE01B"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33DB4067"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7D428C07"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759EA057" w14:textId="77777777" w:rsidTr="006B7DD0">
        <w:trPr>
          <w:cantSplit/>
        </w:trPr>
        <w:tc>
          <w:tcPr>
            <w:tcW w:w="2310" w:type="dxa"/>
          </w:tcPr>
          <w:p w14:paraId="70D359B9"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Chronic Substance Abuse</w:t>
            </w:r>
          </w:p>
        </w:tc>
        <w:tc>
          <w:tcPr>
            <w:tcW w:w="1491" w:type="dxa"/>
          </w:tcPr>
          <w:p w14:paraId="7725F156"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05A85613"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60" w:type="dxa"/>
          </w:tcPr>
          <w:p w14:paraId="25FAC4AF"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205846BE"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4AAAAACB" w14:textId="77777777" w:rsidTr="006B7DD0">
        <w:trPr>
          <w:cantSplit/>
        </w:trPr>
        <w:tc>
          <w:tcPr>
            <w:tcW w:w="2310" w:type="dxa"/>
          </w:tcPr>
          <w:p w14:paraId="617A2815"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Other Disability</w:t>
            </w:r>
          </w:p>
        </w:tc>
        <w:tc>
          <w:tcPr>
            <w:tcW w:w="1491" w:type="dxa"/>
          </w:tcPr>
          <w:p w14:paraId="26609ED9"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63BAAFEA" w14:textId="3DBBC2CF" w:rsidR="007C533C" w:rsidRPr="005F7D56" w:rsidRDefault="002F6029">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35</w:t>
            </w:r>
          </w:p>
        </w:tc>
        <w:tc>
          <w:tcPr>
            <w:tcW w:w="1860" w:type="dxa"/>
          </w:tcPr>
          <w:p w14:paraId="0BFB8FFC"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4CCF6035" w14:textId="77777777" w:rsidR="007C533C" w:rsidRPr="005F7D56" w:rsidRDefault="007C533C">
            <w:pPr>
              <w:keepNext/>
              <w:widowControl w:val="0"/>
              <w:spacing w:after="0" w:line="240" w:lineRule="auto"/>
              <w:rPr>
                <w:rFonts w:asciiTheme="minorHAnsi" w:hAnsiTheme="minorHAnsi" w:cstheme="minorHAnsi"/>
                <w:sz w:val="24"/>
                <w:szCs w:val="24"/>
              </w:rPr>
            </w:pPr>
          </w:p>
        </w:tc>
      </w:tr>
      <w:tr w:rsidR="007C533C" w:rsidRPr="005F7D56" w14:paraId="38A63CF9" w14:textId="77777777" w:rsidTr="006B7DD0">
        <w:trPr>
          <w:cantSplit/>
        </w:trPr>
        <w:tc>
          <w:tcPr>
            <w:tcW w:w="2310" w:type="dxa"/>
          </w:tcPr>
          <w:p w14:paraId="106709E9"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Total (unduplicated if possible)</w:t>
            </w:r>
          </w:p>
        </w:tc>
        <w:tc>
          <w:tcPr>
            <w:tcW w:w="1491" w:type="dxa"/>
          </w:tcPr>
          <w:p w14:paraId="5BF3F327" w14:textId="77777777" w:rsidR="007C533C" w:rsidRPr="005F7D56" w:rsidRDefault="007C533C">
            <w:pPr>
              <w:keepNext/>
              <w:widowControl w:val="0"/>
              <w:spacing w:after="0" w:line="240" w:lineRule="auto"/>
              <w:rPr>
                <w:rFonts w:asciiTheme="minorHAnsi" w:hAnsiTheme="minorHAnsi" w:cstheme="minorHAnsi"/>
                <w:sz w:val="24"/>
                <w:szCs w:val="24"/>
              </w:rPr>
            </w:pPr>
          </w:p>
        </w:tc>
        <w:tc>
          <w:tcPr>
            <w:tcW w:w="1849" w:type="dxa"/>
          </w:tcPr>
          <w:p w14:paraId="38C41242" w14:textId="2338CC05" w:rsidR="007C533C" w:rsidRPr="005F7D56" w:rsidRDefault="002F6029">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216</w:t>
            </w:r>
          </w:p>
        </w:tc>
        <w:tc>
          <w:tcPr>
            <w:tcW w:w="1860" w:type="dxa"/>
          </w:tcPr>
          <w:p w14:paraId="54FD47D1" w14:textId="22D763BE" w:rsidR="007C533C" w:rsidRPr="005F7D56" w:rsidRDefault="007C533C">
            <w:pPr>
              <w:keepNext/>
              <w:widowControl w:val="0"/>
              <w:spacing w:after="0" w:line="240" w:lineRule="auto"/>
              <w:rPr>
                <w:rFonts w:asciiTheme="minorHAnsi" w:hAnsiTheme="minorHAnsi" w:cstheme="minorHAnsi"/>
                <w:sz w:val="24"/>
                <w:szCs w:val="24"/>
              </w:rPr>
            </w:pPr>
          </w:p>
        </w:tc>
        <w:tc>
          <w:tcPr>
            <w:tcW w:w="1840" w:type="dxa"/>
          </w:tcPr>
          <w:p w14:paraId="13B8EE9A" w14:textId="77777777" w:rsidR="007C533C" w:rsidRPr="005F7D56" w:rsidRDefault="007C533C">
            <w:pPr>
              <w:keepNext/>
              <w:widowControl w:val="0"/>
              <w:spacing w:after="0" w:line="240" w:lineRule="auto"/>
              <w:rPr>
                <w:rFonts w:asciiTheme="minorHAnsi" w:hAnsiTheme="minorHAnsi" w:cstheme="minorHAnsi"/>
                <w:sz w:val="24"/>
                <w:szCs w:val="24"/>
              </w:rPr>
            </w:pPr>
          </w:p>
        </w:tc>
      </w:tr>
    </w:tbl>
    <w:p w14:paraId="5C7DEAAE" w14:textId="77777777" w:rsidR="007C533C" w:rsidRPr="005F7D56" w:rsidRDefault="003317C6">
      <w:pPr>
        <w:pStyle w:val="Caption"/>
        <w:rPr>
          <w:rFonts w:asciiTheme="minorHAnsi" w:hAnsiTheme="minorHAnsi" w:cstheme="minorHAnsi"/>
          <w:sz w:val="24"/>
          <w:szCs w:val="24"/>
        </w:rPr>
      </w:pPr>
      <w:r w:rsidRPr="005F7D56">
        <w:rPr>
          <w:rFonts w:asciiTheme="minorHAnsi" w:hAnsiTheme="minorHAnsi" w:cstheme="minorHAnsi"/>
          <w:sz w:val="24"/>
          <w:szCs w:val="24"/>
        </w:rPr>
        <w:t>Table 23 – Special Population Served</w:t>
      </w:r>
    </w:p>
    <w:p w14:paraId="65A10753" w14:textId="77777777" w:rsidR="007C533C" w:rsidRPr="005F7D56" w:rsidRDefault="007C533C">
      <w:pPr>
        <w:widowControl w:val="0"/>
        <w:spacing w:after="0" w:line="240" w:lineRule="auto"/>
        <w:rPr>
          <w:rFonts w:asciiTheme="minorHAnsi" w:hAnsiTheme="minorHAnsi" w:cstheme="minorHAnsi"/>
          <w:sz w:val="24"/>
          <w:szCs w:val="24"/>
        </w:rPr>
      </w:pPr>
    </w:p>
    <w:p w14:paraId="6DA2ED7E" w14:textId="68BC9DA8" w:rsidR="007C533C" w:rsidRPr="005F7D56" w:rsidRDefault="00547B45">
      <w:pPr>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This data was not captured. </w:t>
      </w:r>
    </w:p>
    <w:p w14:paraId="1E7DDBA8" w14:textId="77777777" w:rsidR="007C533C" w:rsidRPr="005F7D56" w:rsidRDefault="003317C6">
      <w:pPr>
        <w:pStyle w:val="Heading2"/>
        <w:keepNext w:val="0"/>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CR-70 – ESG 91.520(g) - Assistance Provided and Outcomes</w:t>
      </w:r>
    </w:p>
    <w:p w14:paraId="5D6090A0"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7C533C" w:rsidRPr="005F7D56" w14:paraId="321572C3" w14:textId="77777777">
        <w:trPr>
          <w:cantSplit/>
        </w:trPr>
        <w:tc>
          <w:tcPr>
            <w:tcW w:w="4795" w:type="dxa"/>
          </w:tcPr>
          <w:p w14:paraId="5C9926BC" w14:textId="77777777" w:rsidR="007C533C" w:rsidRPr="005F7D56" w:rsidRDefault="003317C6">
            <w:pPr>
              <w:pStyle w:val="NoSpacing"/>
              <w:keepNext/>
              <w:ind w:right="432"/>
              <w:rPr>
                <w:rFonts w:asciiTheme="minorHAnsi" w:hAnsiTheme="minorHAnsi" w:cstheme="minorHAnsi"/>
                <w:sz w:val="24"/>
                <w:szCs w:val="24"/>
              </w:rPr>
            </w:pPr>
            <w:r w:rsidRPr="005F7D56">
              <w:rPr>
                <w:rFonts w:asciiTheme="minorHAnsi" w:hAnsiTheme="minorHAnsi" w:cstheme="minorHAnsi"/>
                <w:sz w:val="24"/>
                <w:szCs w:val="24"/>
              </w:rPr>
              <w:t xml:space="preserve">Number of New Units – Rehabbed </w:t>
            </w:r>
          </w:p>
        </w:tc>
        <w:tc>
          <w:tcPr>
            <w:tcW w:w="4795" w:type="dxa"/>
          </w:tcPr>
          <w:p w14:paraId="7A6FE79D" w14:textId="3C1A31AA" w:rsidR="007C533C" w:rsidRPr="005F7D56" w:rsidRDefault="00547B45">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09C22425" w14:textId="77777777">
        <w:trPr>
          <w:cantSplit/>
        </w:trPr>
        <w:tc>
          <w:tcPr>
            <w:tcW w:w="4795" w:type="dxa"/>
          </w:tcPr>
          <w:p w14:paraId="7BE07F13" w14:textId="77777777" w:rsidR="007C533C" w:rsidRPr="005F7D56" w:rsidRDefault="003317C6">
            <w:pPr>
              <w:pStyle w:val="NoSpacing"/>
              <w:keepNext/>
              <w:ind w:right="432"/>
              <w:rPr>
                <w:rFonts w:asciiTheme="minorHAnsi" w:hAnsiTheme="minorHAnsi" w:cstheme="minorHAnsi"/>
                <w:sz w:val="24"/>
                <w:szCs w:val="24"/>
              </w:rPr>
            </w:pPr>
            <w:r w:rsidRPr="005F7D56">
              <w:rPr>
                <w:rFonts w:asciiTheme="minorHAnsi" w:hAnsiTheme="minorHAnsi" w:cstheme="minorHAnsi"/>
                <w:sz w:val="24"/>
                <w:szCs w:val="24"/>
              </w:rPr>
              <w:t xml:space="preserve">Number of New Units – Conversion </w:t>
            </w:r>
          </w:p>
        </w:tc>
        <w:tc>
          <w:tcPr>
            <w:tcW w:w="4795" w:type="dxa"/>
          </w:tcPr>
          <w:p w14:paraId="6E77ECBE" w14:textId="53F015BB" w:rsidR="007C533C" w:rsidRPr="005F7D56" w:rsidRDefault="00547B45">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55AA918B" w14:textId="77777777">
        <w:trPr>
          <w:cantSplit/>
        </w:trPr>
        <w:tc>
          <w:tcPr>
            <w:tcW w:w="4795" w:type="dxa"/>
          </w:tcPr>
          <w:p w14:paraId="77F1614D" w14:textId="77777777" w:rsidR="007C533C" w:rsidRPr="005F7D56" w:rsidRDefault="003317C6">
            <w:pPr>
              <w:pStyle w:val="NoSpacing"/>
              <w:keepNext/>
              <w:ind w:right="432"/>
              <w:rPr>
                <w:rFonts w:asciiTheme="minorHAnsi" w:hAnsiTheme="minorHAnsi" w:cstheme="minorHAnsi"/>
                <w:sz w:val="24"/>
                <w:szCs w:val="24"/>
              </w:rPr>
            </w:pPr>
            <w:r w:rsidRPr="005F7D56">
              <w:rPr>
                <w:rFonts w:asciiTheme="minorHAnsi" w:hAnsiTheme="minorHAnsi" w:cstheme="minorHAnsi"/>
                <w:sz w:val="24"/>
                <w:szCs w:val="24"/>
              </w:rPr>
              <w:t xml:space="preserve">Total Number of bed - </w:t>
            </w:r>
            <w:proofErr w:type="spellStart"/>
            <w:r w:rsidRPr="005F7D56">
              <w:rPr>
                <w:rFonts w:asciiTheme="minorHAnsi" w:hAnsiTheme="minorHAnsi" w:cstheme="minorHAnsi"/>
                <w:sz w:val="24"/>
                <w:szCs w:val="24"/>
              </w:rPr>
              <w:t>nigths</w:t>
            </w:r>
            <w:proofErr w:type="spellEnd"/>
            <w:r w:rsidRPr="005F7D56">
              <w:rPr>
                <w:rFonts w:asciiTheme="minorHAnsi" w:hAnsiTheme="minorHAnsi" w:cstheme="minorHAnsi"/>
                <w:sz w:val="24"/>
                <w:szCs w:val="24"/>
              </w:rPr>
              <w:t xml:space="preserve"> available</w:t>
            </w:r>
          </w:p>
        </w:tc>
        <w:tc>
          <w:tcPr>
            <w:tcW w:w="4795" w:type="dxa"/>
          </w:tcPr>
          <w:p w14:paraId="022EBA37" w14:textId="3C7E9202" w:rsidR="007C533C" w:rsidRPr="005F7D56" w:rsidRDefault="00547B45">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7E21934D" w14:textId="77777777">
        <w:trPr>
          <w:cantSplit/>
        </w:trPr>
        <w:tc>
          <w:tcPr>
            <w:tcW w:w="4795" w:type="dxa"/>
          </w:tcPr>
          <w:p w14:paraId="0B9E58DE" w14:textId="77777777" w:rsidR="007C533C" w:rsidRPr="005F7D56" w:rsidRDefault="003317C6">
            <w:pPr>
              <w:pStyle w:val="NoSpacing"/>
              <w:keepNext/>
              <w:ind w:right="432"/>
              <w:rPr>
                <w:rFonts w:asciiTheme="minorHAnsi" w:hAnsiTheme="minorHAnsi" w:cstheme="minorHAnsi"/>
                <w:sz w:val="24"/>
                <w:szCs w:val="24"/>
              </w:rPr>
            </w:pPr>
            <w:r w:rsidRPr="005F7D56">
              <w:rPr>
                <w:rFonts w:asciiTheme="minorHAnsi" w:hAnsiTheme="minorHAnsi" w:cstheme="minorHAnsi"/>
                <w:sz w:val="24"/>
                <w:szCs w:val="24"/>
              </w:rPr>
              <w:t>Total Number of bed - nights provided</w:t>
            </w:r>
          </w:p>
        </w:tc>
        <w:tc>
          <w:tcPr>
            <w:tcW w:w="4795" w:type="dxa"/>
          </w:tcPr>
          <w:p w14:paraId="54C3FF2F" w14:textId="5EB41FDB" w:rsidR="007C533C" w:rsidRPr="005F7D56" w:rsidRDefault="00547B45">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723711BB" w14:textId="77777777">
        <w:trPr>
          <w:cantSplit/>
        </w:trPr>
        <w:tc>
          <w:tcPr>
            <w:tcW w:w="4795" w:type="dxa"/>
          </w:tcPr>
          <w:p w14:paraId="691CDA05" w14:textId="77777777" w:rsidR="007C533C" w:rsidRPr="005F7D56" w:rsidRDefault="003317C6">
            <w:pPr>
              <w:pStyle w:val="NoSpacing"/>
              <w:keepNext/>
              <w:ind w:right="432"/>
              <w:rPr>
                <w:rFonts w:asciiTheme="minorHAnsi" w:hAnsiTheme="minorHAnsi" w:cstheme="minorHAnsi"/>
                <w:sz w:val="24"/>
                <w:szCs w:val="24"/>
              </w:rPr>
            </w:pPr>
            <w:r w:rsidRPr="005F7D56">
              <w:rPr>
                <w:rFonts w:asciiTheme="minorHAnsi" w:hAnsiTheme="minorHAnsi" w:cstheme="minorHAnsi"/>
                <w:sz w:val="24"/>
                <w:szCs w:val="24"/>
              </w:rPr>
              <w:t>Capacity Utilization</w:t>
            </w:r>
          </w:p>
        </w:tc>
        <w:tc>
          <w:tcPr>
            <w:tcW w:w="4795" w:type="dxa"/>
          </w:tcPr>
          <w:p w14:paraId="12E4E522" w14:textId="3F36F930" w:rsidR="007C533C" w:rsidRPr="005F7D56" w:rsidRDefault="00547B45">
            <w:pPr>
              <w:keepNext/>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bl>
    <w:p w14:paraId="71B0142E" w14:textId="208B4A17" w:rsidR="007C533C" w:rsidRPr="005F7D56" w:rsidRDefault="003317C6" w:rsidP="00713AA6">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24</w:t>
      </w:r>
      <w:r w:rsidRPr="005F7D56">
        <w:rPr>
          <w:rFonts w:asciiTheme="minorHAnsi" w:hAnsiTheme="minorHAnsi" w:cstheme="minorHAnsi"/>
          <w:sz w:val="24"/>
          <w:szCs w:val="24"/>
        </w:rPr>
        <w:tab/>
        <w:t xml:space="preserve"> – Shelter Capacity</w:t>
      </w:r>
    </w:p>
    <w:p w14:paraId="0B03259F" w14:textId="77777777" w:rsidR="007C533C" w:rsidRPr="005F7D56" w:rsidRDefault="007C533C">
      <w:pPr>
        <w:rPr>
          <w:rFonts w:asciiTheme="minorHAnsi" w:hAnsiTheme="minorHAnsi" w:cstheme="minorHAnsi"/>
          <w:sz w:val="24"/>
          <w:szCs w:val="24"/>
        </w:rPr>
      </w:pPr>
    </w:p>
    <w:p w14:paraId="12C6F073" w14:textId="1096BDD9" w:rsidR="007C533C"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 xml:space="preserve">11.  Project Outcomes Data measured under the performance standards developed in consultation with the </w:t>
      </w:r>
      <w:proofErr w:type="spellStart"/>
      <w:r w:rsidRPr="005F7D56">
        <w:rPr>
          <w:rFonts w:asciiTheme="minorHAnsi" w:hAnsiTheme="minorHAnsi" w:cstheme="minorHAnsi"/>
          <w:b/>
          <w:sz w:val="24"/>
          <w:szCs w:val="24"/>
        </w:rPr>
        <w:t>CoC</w:t>
      </w:r>
      <w:proofErr w:type="spellEnd"/>
      <w:r w:rsidRPr="005F7D56">
        <w:rPr>
          <w:rFonts w:asciiTheme="minorHAnsi" w:hAnsiTheme="minorHAnsi" w:cstheme="minorHAnsi"/>
          <w:b/>
          <w:sz w:val="24"/>
          <w:szCs w:val="24"/>
        </w:rPr>
        <w:t xml:space="preserve">(s) </w:t>
      </w:r>
    </w:p>
    <w:p w14:paraId="01FDF7A4" w14:textId="34A6A496" w:rsidR="00547B45" w:rsidRPr="00547B45" w:rsidRDefault="00547B45">
      <w:pPr>
        <w:keepNext/>
        <w:rPr>
          <w:rFonts w:asciiTheme="minorHAnsi" w:hAnsiTheme="minorHAnsi" w:cstheme="minorHAnsi"/>
          <w:sz w:val="24"/>
          <w:szCs w:val="24"/>
        </w:rPr>
      </w:pPr>
      <w:r w:rsidRPr="00547B45">
        <w:rPr>
          <w:rFonts w:asciiTheme="minorHAnsi" w:hAnsiTheme="minorHAnsi" w:cstheme="minorHAnsi"/>
          <w:sz w:val="24"/>
          <w:szCs w:val="24"/>
        </w:rPr>
        <w:t>The City of Escondido works closely with the Regional Taskforce on Homeless</w:t>
      </w:r>
      <w:r w:rsidR="00DA4542">
        <w:rPr>
          <w:rFonts w:asciiTheme="minorHAnsi" w:hAnsiTheme="minorHAnsi" w:cstheme="minorHAnsi"/>
          <w:sz w:val="24"/>
          <w:szCs w:val="24"/>
        </w:rPr>
        <w:t xml:space="preserve">ness </w:t>
      </w:r>
      <w:r w:rsidR="00843DE5">
        <w:rPr>
          <w:rFonts w:asciiTheme="minorHAnsi" w:hAnsiTheme="minorHAnsi" w:cstheme="minorHAnsi"/>
          <w:sz w:val="24"/>
          <w:szCs w:val="24"/>
        </w:rPr>
        <w:t xml:space="preserve">on issues related to homelessness. City staff will work closely with the Taskforce </w:t>
      </w:r>
      <w:r w:rsidR="00DA4542">
        <w:rPr>
          <w:rFonts w:asciiTheme="minorHAnsi" w:hAnsiTheme="minorHAnsi" w:cstheme="minorHAnsi"/>
          <w:sz w:val="24"/>
          <w:szCs w:val="24"/>
        </w:rPr>
        <w:t>to ensure perf</w:t>
      </w:r>
      <w:r w:rsidR="00843DE5">
        <w:rPr>
          <w:rFonts w:asciiTheme="minorHAnsi" w:hAnsiTheme="minorHAnsi" w:cstheme="minorHAnsi"/>
          <w:sz w:val="24"/>
          <w:szCs w:val="24"/>
        </w:rPr>
        <w:t xml:space="preserve">ormance metrics align with industry best practices. </w:t>
      </w:r>
      <w:r w:rsidRPr="00547B45">
        <w:rPr>
          <w:rFonts w:asciiTheme="minorHAnsi" w:hAnsiTheme="minorHAnsi" w:cstheme="minorHAnsi"/>
          <w:sz w:val="24"/>
          <w:szCs w:val="24"/>
        </w:rPr>
        <w:t xml:space="preserve"> </w:t>
      </w:r>
    </w:p>
    <w:p w14:paraId="75031B47" w14:textId="77777777" w:rsidR="007C533C" w:rsidRPr="005F7D56" w:rsidRDefault="003317C6">
      <w:pPr>
        <w:pStyle w:val="Heading2"/>
        <w:keepNext w:val="0"/>
        <w:pageBreakBefore/>
        <w:widowControl w:val="0"/>
        <w:rPr>
          <w:rFonts w:asciiTheme="minorHAnsi" w:hAnsiTheme="minorHAnsi" w:cstheme="minorHAnsi"/>
          <w:i w:val="0"/>
          <w:sz w:val="24"/>
          <w:szCs w:val="24"/>
        </w:rPr>
      </w:pPr>
      <w:r w:rsidRPr="005F7D56">
        <w:rPr>
          <w:rFonts w:asciiTheme="minorHAnsi" w:hAnsiTheme="minorHAnsi" w:cstheme="minorHAnsi"/>
          <w:i w:val="0"/>
          <w:sz w:val="24"/>
          <w:szCs w:val="24"/>
        </w:rPr>
        <w:lastRenderedPageBreak/>
        <w:t>CR-75 – Expenditures</w:t>
      </w:r>
    </w:p>
    <w:p w14:paraId="133A7924"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11. Expenditures</w:t>
      </w:r>
    </w:p>
    <w:p w14:paraId="454627C7"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C533C" w:rsidRPr="005F7D56" w14:paraId="41821658" w14:textId="77777777">
        <w:trPr>
          <w:cantSplit/>
        </w:trPr>
        <w:tc>
          <w:tcPr>
            <w:tcW w:w="4500" w:type="dxa"/>
          </w:tcPr>
          <w:p w14:paraId="2F70E4FF" w14:textId="77777777" w:rsidR="007C533C" w:rsidRPr="005F7D56" w:rsidRDefault="007C533C">
            <w:pPr>
              <w:keepNext/>
              <w:spacing w:after="0" w:line="240" w:lineRule="auto"/>
              <w:rPr>
                <w:rFonts w:asciiTheme="minorHAnsi" w:hAnsiTheme="minorHAnsi" w:cstheme="minorHAnsi"/>
                <w:sz w:val="24"/>
                <w:szCs w:val="24"/>
              </w:rPr>
            </w:pPr>
          </w:p>
        </w:tc>
        <w:tc>
          <w:tcPr>
            <w:tcW w:w="5090" w:type="dxa"/>
            <w:gridSpan w:val="3"/>
          </w:tcPr>
          <w:p w14:paraId="190DCD1A"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Dollar Amount of Expenditures in Program Year</w:t>
            </w:r>
          </w:p>
        </w:tc>
      </w:tr>
      <w:tr w:rsidR="007C533C" w:rsidRPr="005F7D56" w14:paraId="51E947F8" w14:textId="77777777">
        <w:trPr>
          <w:cantSplit/>
        </w:trPr>
        <w:tc>
          <w:tcPr>
            <w:tcW w:w="4500" w:type="dxa"/>
          </w:tcPr>
          <w:p w14:paraId="369FF4C7" w14:textId="77777777" w:rsidR="007C533C" w:rsidRPr="005F7D56" w:rsidRDefault="007C533C">
            <w:pPr>
              <w:keepNext/>
              <w:spacing w:after="0" w:line="240" w:lineRule="auto"/>
              <w:rPr>
                <w:rFonts w:asciiTheme="minorHAnsi" w:hAnsiTheme="minorHAnsi" w:cstheme="minorHAnsi"/>
                <w:sz w:val="24"/>
                <w:szCs w:val="24"/>
              </w:rPr>
            </w:pPr>
          </w:p>
        </w:tc>
        <w:tc>
          <w:tcPr>
            <w:tcW w:w="1696" w:type="dxa"/>
          </w:tcPr>
          <w:p w14:paraId="317E42B9"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53D2712C"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4B4C8724"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013E75C3" w14:textId="77777777">
        <w:trPr>
          <w:cantSplit/>
        </w:trPr>
        <w:tc>
          <w:tcPr>
            <w:tcW w:w="4500" w:type="dxa"/>
          </w:tcPr>
          <w:p w14:paraId="7D7AD167"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Rental Assistance</w:t>
            </w:r>
          </w:p>
        </w:tc>
        <w:tc>
          <w:tcPr>
            <w:tcW w:w="1696" w:type="dxa"/>
          </w:tcPr>
          <w:p w14:paraId="6BC0543A"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C6C1FFE"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6B1434E7" w14:textId="60943108" w:rsidR="007C533C" w:rsidRPr="005F7D56" w:rsidRDefault="005F7D56">
            <w:pPr>
              <w:keepNext/>
              <w:spacing w:after="0" w:line="240" w:lineRule="auto"/>
              <w:rPr>
                <w:rFonts w:asciiTheme="minorHAnsi" w:hAnsiTheme="minorHAnsi" w:cstheme="minorHAnsi"/>
                <w:sz w:val="24"/>
                <w:szCs w:val="24"/>
              </w:rPr>
            </w:pPr>
            <w:r>
              <w:rPr>
                <w:rFonts w:asciiTheme="minorHAnsi" w:hAnsiTheme="minorHAnsi" w:cstheme="minorHAnsi"/>
                <w:sz w:val="24"/>
                <w:szCs w:val="24"/>
              </w:rPr>
              <w:t>$52,959.50</w:t>
            </w:r>
          </w:p>
        </w:tc>
      </w:tr>
      <w:tr w:rsidR="007C533C" w:rsidRPr="005F7D56" w14:paraId="07490828" w14:textId="77777777">
        <w:trPr>
          <w:cantSplit/>
        </w:trPr>
        <w:tc>
          <w:tcPr>
            <w:tcW w:w="4500" w:type="dxa"/>
          </w:tcPr>
          <w:p w14:paraId="5438666C"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Housing Relocation and Stabilization Services - Financial Assistance</w:t>
            </w:r>
          </w:p>
        </w:tc>
        <w:tc>
          <w:tcPr>
            <w:tcW w:w="1696" w:type="dxa"/>
          </w:tcPr>
          <w:p w14:paraId="12BE1A0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1F82BFF"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8BC9FBE" w14:textId="5EF07C66" w:rsidR="007C533C" w:rsidRPr="005F7D56" w:rsidRDefault="000E25D8">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002FAABA" w14:textId="77777777">
        <w:trPr>
          <w:cantSplit/>
        </w:trPr>
        <w:tc>
          <w:tcPr>
            <w:tcW w:w="4500" w:type="dxa"/>
          </w:tcPr>
          <w:p w14:paraId="17CA88A0"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Housing Relocation &amp; Stabilization Services - Services</w:t>
            </w:r>
          </w:p>
        </w:tc>
        <w:tc>
          <w:tcPr>
            <w:tcW w:w="1696" w:type="dxa"/>
          </w:tcPr>
          <w:p w14:paraId="4FE82E67"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948FBD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FF11E9A" w14:textId="0FD33C29" w:rsidR="007C533C" w:rsidRPr="005F7D56" w:rsidRDefault="00D37AAA">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5EB0D45D" w14:textId="77777777">
        <w:trPr>
          <w:cantSplit/>
        </w:trPr>
        <w:tc>
          <w:tcPr>
            <w:tcW w:w="4500" w:type="dxa"/>
          </w:tcPr>
          <w:p w14:paraId="3FB55E90"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Homeless Prevention under Emergency Shelter Grants Program</w:t>
            </w:r>
          </w:p>
        </w:tc>
        <w:tc>
          <w:tcPr>
            <w:tcW w:w="1696" w:type="dxa"/>
          </w:tcPr>
          <w:p w14:paraId="2BF98E9C"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FE0C5CC"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D10F5C2" w14:textId="1E9BE591" w:rsidR="007C533C" w:rsidRPr="005F7D56" w:rsidRDefault="00D37AAA">
            <w:pPr>
              <w:keepNext/>
              <w:spacing w:after="0" w:line="240" w:lineRule="auto"/>
              <w:rPr>
                <w:rFonts w:asciiTheme="minorHAnsi" w:hAnsiTheme="minorHAnsi" w:cstheme="minorHAnsi"/>
                <w:sz w:val="24"/>
                <w:szCs w:val="24"/>
              </w:rPr>
            </w:pPr>
            <w:r>
              <w:rPr>
                <w:rFonts w:asciiTheme="minorHAnsi" w:hAnsiTheme="minorHAnsi" w:cstheme="minorHAnsi"/>
                <w:sz w:val="24"/>
                <w:szCs w:val="24"/>
              </w:rPr>
              <w:t>$77,237.13</w:t>
            </w:r>
          </w:p>
        </w:tc>
      </w:tr>
      <w:tr w:rsidR="007C533C" w:rsidRPr="005F7D56" w14:paraId="267828A6" w14:textId="77777777">
        <w:trPr>
          <w:cantSplit/>
        </w:trPr>
        <w:tc>
          <w:tcPr>
            <w:tcW w:w="4500" w:type="dxa"/>
          </w:tcPr>
          <w:p w14:paraId="40CFD92A"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b/>
                <w:sz w:val="24"/>
                <w:szCs w:val="24"/>
              </w:rPr>
              <w:t>Subtotal Homelessness Prevention</w:t>
            </w:r>
          </w:p>
        </w:tc>
        <w:tc>
          <w:tcPr>
            <w:tcW w:w="1696" w:type="dxa"/>
          </w:tcPr>
          <w:p w14:paraId="00CAF0E3"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487D2AA"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69A97EF3" w14:textId="70F1708F" w:rsidR="007C533C" w:rsidRPr="005F7D56" w:rsidRDefault="005F7D56">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B22DDE">
              <w:rPr>
                <w:rFonts w:asciiTheme="minorHAnsi" w:hAnsiTheme="minorHAnsi" w:cstheme="minorHAnsi"/>
                <w:sz w:val="24"/>
                <w:szCs w:val="24"/>
              </w:rPr>
              <w:t>130,</w:t>
            </w:r>
            <w:r w:rsidR="00D37AAA">
              <w:rPr>
                <w:rFonts w:asciiTheme="minorHAnsi" w:hAnsiTheme="minorHAnsi" w:cstheme="minorHAnsi"/>
                <w:sz w:val="24"/>
                <w:szCs w:val="24"/>
              </w:rPr>
              <w:t>196.63</w:t>
            </w:r>
          </w:p>
        </w:tc>
      </w:tr>
    </w:tbl>
    <w:p w14:paraId="6ABC1FE6" w14:textId="7777777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25 – ESG Expenditures for Homelessness Prevention</w:t>
      </w:r>
    </w:p>
    <w:p w14:paraId="5761C4E4" w14:textId="77777777" w:rsidR="007C533C" w:rsidRPr="005F7D56" w:rsidRDefault="007C533C">
      <w:pPr>
        <w:rPr>
          <w:rFonts w:asciiTheme="minorHAnsi" w:hAnsiTheme="minorHAnsi" w:cstheme="minorHAnsi"/>
          <w:sz w:val="24"/>
          <w:szCs w:val="24"/>
        </w:rPr>
      </w:pPr>
    </w:p>
    <w:p w14:paraId="5CCB41A8"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C533C" w:rsidRPr="005F7D56" w14:paraId="2F218759" w14:textId="77777777">
        <w:trPr>
          <w:cantSplit/>
        </w:trPr>
        <w:tc>
          <w:tcPr>
            <w:tcW w:w="4500" w:type="dxa"/>
          </w:tcPr>
          <w:p w14:paraId="7CA2BA45" w14:textId="77777777" w:rsidR="007C533C" w:rsidRPr="005F7D56" w:rsidRDefault="007C533C">
            <w:pPr>
              <w:keepNext/>
              <w:spacing w:after="0" w:line="240" w:lineRule="auto"/>
              <w:rPr>
                <w:rFonts w:asciiTheme="minorHAnsi" w:hAnsiTheme="minorHAnsi" w:cstheme="minorHAnsi"/>
                <w:sz w:val="24"/>
                <w:szCs w:val="24"/>
              </w:rPr>
            </w:pPr>
          </w:p>
        </w:tc>
        <w:tc>
          <w:tcPr>
            <w:tcW w:w="5090" w:type="dxa"/>
            <w:gridSpan w:val="3"/>
          </w:tcPr>
          <w:p w14:paraId="09D0ED05"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Dollar Amount of Expenditures in Program Year</w:t>
            </w:r>
          </w:p>
        </w:tc>
      </w:tr>
      <w:tr w:rsidR="007C533C" w:rsidRPr="005F7D56" w14:paraId="5E0EAA9D" w14:textId="77777777">
        <w:trPr>
          <w:cantSplit/>
        </w:trPr>
        <w:tc>
          <w:tcPr>
            <w:tcW w:w="4500" w:type="dxa"/>
          </w:tcPr>
          <w:p w14:paraId="34523374" w14:textId="77777777" w:rsidR="007C533C" w:rsidRPr="005F7D56" w:rsidRDefault="007C533C">
            <w:pPr>
              <w:keepNext/>
              <w:spacing w:after="0" w:line="240" w:lineRule="auto"/>
              <w:rPr>
                <w:rFonts w:asciiTheme="minorHAnsi" w:hAnsiTheme="minorHAnsi" w:cstheme="minorHAnsi"/>
                <w:sz w:val="24"/>
                <w:szCs w:val="24"/>
              </w:rPr>
            </w:pPr>
          </w:p>
        </w:tc>
        <w:tc>
          <w:tcPr>
            <w:tcW w:w="1696" w:type="dxa"/>
          </w:tcPr>
          <w:p w14:paraId="508CC5FA"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4393E3AF"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1B927E94"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3468E820" w14:textId="77777777">
        <w:trPr>
          <w:cantSplit/>
        </w:trPr>
        <w:tc>
          <w:tcPr>
            <w:tcW w:w="4500" w:type="dxa"/>
          </w:tcPr>
          <w:p w14:paraId="73B4215F"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Rental Assistance</w:t>
            </w:r>
          </w:p>
        </w:tc>
        <w:tc>
          <w:tcPr>
            <w:tcW w:w="1696" w:type="dxa"/>
          </w:tcPr>
          <w:p w14:paraId="60713FA2"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3A30915"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0A065A9" w14:textId="37028511" w:rsidR="007C533C" w:rsidRPr="005F7D56" w:rsidRDefault="000E25D8">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5F7D56">
              <w:rPr>
                <w:rFonts w:asciiTheme="minorHAnsi" w:hAnsiTheme="minorHAnsi" w:cstheme="minorHAnsi"/>
                <w:sz w:val="24"/>
                <w:szCs w:val="24"/>
              </w:rPr>
              <w:t>0</w:t>
            </w:r>
          </w:p>
        </w:tc>
      </w:tr>
      <w:tr w:rsidR="007C533C" w:rsidRPr="005F7D56" w14:paraId="03284248" w14:textId="77777777">
        <w:trPr>
          <w:cantSplit/>
        </w:trPr>
        <w:tc>
          <w:tcPr>
            <w:tcW w:w="4500" w:type="dxa"/>
          </w:tcPr>
          <w:p w14:paraId="379DE466"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Housing Relocation and Stabilization Services - Financial Assistance</w:t>
            </w:r>
          </w:p>
        </w:tc>
        <w:tc>
          <w:tcPr>
            <w:tcW w:w="1696" w:type="dxa"/>
          </w:tcPr>
          <w:p w14:paraId="3F4FEF8D"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8A5CD89"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BCAEE65" w14:textId="76B7AEEB" w:rsidR="007C533C" w:rsidRPr="005F7D56" w:rsidRDefault="000E25D8">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5F7D56">
              <w:rPr>
                <w:rFonts w:asciiTheme="minorHAnsi" w:hAnsiTheme="minorHAnsi" w:cstheme="minorHAnsi"/>
                <w:sz w:val="24"/>
                <w:szCs w:val="24"/>
              </w:rPr>
              <w:t>0</w:t>
            </w:r>
          </w:p>
        </w:tc>
      </w:tr>
      <w:tr w:rsidR="007C533C" w:rsidRPr="005F7D56" w14:paraId="7B8A89BE" w14:textId="77777777">
        <w:trPr>
          <w:cantSplit/>
        </w:trPr>
        <w:tc>
          <w:tcPr>
            <w:tcW w:w="4500" w:type="dxa"/>
          </w:tcPr>
          <w:p w14:paraId="3A83705D"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Housing Relocation &amp; Stabilization Services - Services</w:t>
            </w:r>
          </w:p>
        </w:tc>
        <w:tc>
          <w:tcPr>
            <w:tcW w:w="1696" w:type="dxa"/>
          </w:tcPr>
          <w:p w14:paraId="5F7A8012"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9900CAD"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6433665" w14:textId="7FBE7417" w:rsidR="007C533C" w:rsidRPr="005F7D56" w:rsidRDefault="000E25D8">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5F7D56">
              <w:rPr>
                <w:rFonts w:asciiTheme="minorHAnsi" w:hAnsiTheme="minorHAnsi" w:cstheme="minorHAnsi"/>
                <w:sz w:val="24"/>
                <w:szCs w:val="24"/>
              </w:rPr>
              <w:t>0</w:t>
            </w:r>
          </w:p>
        </w:tc>
      </w:tr>
      <w:tr w:rsidR="007C533C" w:rsidRPr="005F7D56" w14:paraId="43B6FA46" w14:textId="77777777">
        <w:trPr>
          <w:cantSplit/>
        </w:trPr>
        <w:tc>
          <w:tcPr>
            <w:tcW w:w="4500" w:type="dxa"/>
          </w:tcPr>
          <w:p w14:paraId="0CD3420D"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sz w:val="24"/>
                <w:szCs w:val="24"/>
              </w:rPr>
              <w:t>Expenditures for Homeless Assistance under Emergency Shelter Grants Program</w:t>
            </w:r>
          </w:p>
        </w:tc>
        <w:tc>
          <w:tcPr>
            <w:tcW w:w="1696" w:type="dxa"/>
          </w:tcPr>
          <w:p w14:paraId="1F99A24C"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63F41294"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57990DB" w14:textId="487886F9" w:rsidR="007C533C" w:rsidRPr="005F7D56" w:rsidRDefault="000E25D8">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5F7D56">
              <w:rPr>
                <w:rFonts w:asciiTheme="minorHAnsi" w:hAnsiTheme="minorHAnsi" w:cstheme="minorHAnsi"/>
                <w:sz w:val="24"/>
                <w:szCs w:val="24"/>
              </w:rPr>
              <w:t>0</w:t>
            </w:r>
          </w:p>
        </w:tc>
      </w:tr>
      <w:tr w:rsidR="007C533C" w:rsidRPr="005F7D56" w14:paraId="75B7AED6" w14:textId="77777777">
        <w:trPr>
          <w:cantSplit/>
        </w:trPr>
        <w:tc>
          <w:tcPr>
            <w:tcW w:w="4500" w:type="dxa"/>
          </w:tcPr>
          <w:p w14:paraId="5DAC2BAA"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b/>
                <w:sz w:val="24"/>
                <w:szCs w:val="24"/>
              </w:rPr>
              <w:t>Subtotal Rapid Re-Housing</w:t>
            </w:r>
          </w:p>
        </w:tc>
        <w:tc>
          <w:tcPr>
            <w:tcW w:w="1696" w:type="dxa"/>
          </w:tcPr>
          <w:p w14:paraId="3114099A"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68C1218C"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430F86F" w14:textId="64F7CE5D" w:rsidR="007C533C" w:rsidRPr="005F7D56" w:rsidRDefault="006B7DD0">
            <w:pPr>
              <w:keepNext/>
              <w:spacing w:after="0" w:line="240" w:lineRule="auto"/>
              <w:rPr>
                <w:rFonts w:asciiTheme="minorHAnsi" w:hAnsiTheme="minorHAnsi" w:cstheme="minorHAnsi"/>
                <w:sz w:val="24"/>
                <w:szCs w:val="24"/>
              </w:rPr>
            </w:pPr>
            <w:r>
              <w:rPr>
                <w:rFonts w:asciiTheme="minorHAnsi" w:hAnsiTheme="minorHAnsi" w:cstheme="minorHAnsi"/>
                <w:sz w:val="24"/>
                <w:szCs w:val="24"/>
              </w:rPr>
              <w:t>$</w:t>
            </w:r>
            <w:r w:rsidR="005F7D56">
              <w:rPr>
                <w:rFonts w:asciiTheme="minorHAnsi" w:hAnsiTheme="minorHAnsi" w:cstheme="minorHAnsi"/>
                <w:sz w:val="24"/>
                <w:szCs w:val="24"/>
              </w:rPr>
              <w:t>0</w:t>
            </w:r>
          </w:p>
        </w:tc>
      </w:tr>
    </w:tbl>
    <w:p w14:paraId="22BB32E4" w14:textId="7777777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26 – ESG Expenditures for Rapid Re-Housing</w:t>
      </w:r>
    </w:p>
    <w:p w14:paraId="029C2515" w14:textId="77777777" w:rsidR="007C533C" w:rsidRPr="005F7D56" w:rsidRDefault="007C533C">
      <w:pPr>
        <w:spacing w:after="0" w:line="240" w:lineRule="auto"/>
        <w:rPr>
          <w:rFonts w:asciiTheme="minorHAnsi" w:hAnsiTheme="minorHAnsi" w:cstheme="minorHAnsi"/>
          <w:sz w:val="24"/>
          <w:szCs w:val="24"/>
        </w:rPr>
      </w:pPr>
    </w:p>
    <w:p w14:paraId="3B473859" w14:textId="77777777" w:rsidR="007C533C" w:rsidRPr="005F7D56" w:rsidRDefault="007C533C">
      <w:pPr>
        <w:rPr>
          <w:rFonts w:asciiTheme="minorHAnsi" w:hAnsiTheme="minorHAnsi" w:cstheme="minorHAnsi"/>
          <w:sz w:val="24"/>
          <w:szCs w:val="24"/>
        </w:rPr>
      </w:pPr>
    </w:p>
    <w:p w14:paraId="36497E22"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lastRenderedPageBreak/>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C533C" w:rsidRPr="005F7D56" w14:paraId="28C245B9" w14:textId="77777777">
        <w:trPr>
          <w:cantSplit/>
        </w:trPr>
        <w:tc>
          <w:tcPr>
            <w:tcW w:w="4500" w:type="dxa"/>
          </w:tcPr>
          <w:p w14:paraId="3C78B9FD" w14:textId="77777777" w:rsidR="007C533C" w:rsidRPr="005F7D56" w:rsidRDefault="007C533C">
            <w:pPr>
              <w:keepNext/>
              <w:spacing w:after="0" w:line="240" w:lineRule="auto"/>
              <w:rPr>
                <w:rFonts w:asciiTheme="minorHAnsi" w:hAnsiTheme="minorHAnsi" w:cstheme="minorHAnsi"/>
                <w:sz w:val="24"/>
                <w:szCs w:val="24"/>
              </w:rPr>
            </w:pPr>
          </w:p>
        </w:tc>
        <w:tc>
          <w:tcPr>
            <w:tcW w:w="5090" w:type="dxa"/>
            <w:gridSpan w:val="3"/>
          </w:tcPr>
          <w:p w14:paraId="7E83FE5E"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Dollar Amount of Expenditures in Program Year</w:t>
            </w:r>
          </w:p>
        </w:tc>
      </w:tr>
      <w:tr w:rsidR="007C533C" w:rsidRPr="005F7D56" w14:paraId="124775F4" w14:textId="77777777">
        <w:trPr>
          <w:cantSplit/>
        </w:trPr>
        <w:tc>
          <w:tcPr>
            <w:tcW w:w="4500" w:type="dxa"/>
          </w:tcPr>
          <w:p w14:paraId="3FF9A180" w14:textId="77777777" w:rsidR="007C533C" w:rsidRPr="005F7D56" w:rsidRDefault="007C533C">
            <w:pPr>
              <w:keepNext/>
              <w:spacing w:after="0" w:line="240" w:lineRule="auto"/>
              <w:rPr>
                <w:rFonts w:asciiTheme="minorHAnsi" w:hAnsiTheme="minorHAnsi" w:cstheme="minorHAnsi"/>
                <w:sz w:val="24"/>
                <w:szCs w:val="24"/>
              </w:rPr>
            </w:pPr>
          </w:p>
        </w:tc>
        <w:tc>
          <w:tcPr>
            <w:tcW w:w="1696" w:type="dxa"/>
          </w:tcPr>
          <w:p w14:paraId="66B5766D"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5A8D2603"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73F828F0"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295E3DBE" w14:textId="77777777">
        <w:trPr>
          <w:cantSplit/>
        </w:trPr>
        <w:tc>
          <w:tcPr>
            <w:tcW w:w="4500" w:type="dxa"/>
          </w:tcPr>
          <w:p w14:paraId="5A84C15E"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Essential Services</w:t>
            </w:r>
          </w:p>
        </w:tc>
        <w:tc>
          <w:tcPr>
            <w:tcW w:w="1696" w:type="dxa"/>
          </w:tcPr>
          <w:p w14:paraId="31FB280A"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B3BC8E6"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F96DB0D" w14:textId="40EEF9DE"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31D874A1" w14:textId="77777777">
        <w:trPr>
          <w:cantSplit/>
        </w:trPr>
        <w:tc>
          <w:tcPr>
            <w:tcW w:w="4500" w:type="dxa"/>
          </w:tcPr>
          <w:p w14:paraId="1F736875"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Operations</w:t>
            </w:r>
          </w:p>
        </w:tc>
        <w:tc>
          <w:tcPr>
            <w:tcW w:w="1696" w:type="dxa"/>
          </w:tcPr>
          <w:p w14:paraId="297B2074"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398D4B5"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9252A66" w14:textId="2AF48D1F"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09582B2E" w14:textId="77777777">
        <w:trPr>
          <w:cantSplit/>
        </w:trPr>
        <w:tc>
          <w:tcPr>
            <w:tcW w:w="4500" w:type="dxa"/>
          </w:tcPr>
          <w:p w14:paraId="57FF1BB4"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Renovation</w:t>
            </w:r>
          </w:p>
        </w:tc>
        <w:tc>
          <w:tcPr>
            <w:tcW w:w="1696" w:type="dxa"/>
          </w:tcPr>
          <w:p w14:paraId="70D6B2B6"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792E6A7"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9A77C4B" w14:textId="7EA17A4F"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37D0D245" w14:textId="77777777">
        <w:trPr>
          <w:cantSplit/>
        </w:trPr>
        <w:tc>
          <w:tcPr>
            <w:tcW w:w="4500" w:type="dxa"/>
          </w:tcPr>
          <w:p w14:paraId="167D46B3"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Major Rehab</w:t>
            </w:r>
          </w:p>
        </w:tc>
        <w:tc>
          <w:tcPr>
            <w:tcW w:w="1696" w:type="dxa"/>
          </w:tcPr>
          <w:p w14:paraId="5F0E0356"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37A2F0EE"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101A984" w14:textId="4C109763"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6C6D0C8B" w14:textId="77777777">
        <w:trPr>
          <w:cantSplit/>
        </w:trPr>
        <w:tc>
          <w:tcPr>
            <w:tcW w:w="4500" w:type="dxa"/>
          </w:tcPr>
          <w:p w14:paraId="611F6613"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Conversion</w:t>
            </w:r>
          </w:p>
        </w:tc>
        <w:tc>
          <w:tcPr>
            <w:tcW w:w="1696" w:type="dxa"/>
          </w:tcPr>
          <w:p w14:paraId="0C9BD76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1A223A3"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43E1308" w14:textId="32092EC2"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0B90B311" w14:textId="77777777">
        <w:trPr>
          <w:cantSplit/>
        </w:trPr>
        <w:tc>
          <w:tcPr>
            <w:tcW w:w="4500" w:type="dxa"/>
          </w:tcPr>
          <w:p w14:paraId="2E872D41" w14:textId="77777777" w:rsidR="007C533C" w:rsidRPr="005F7D56" w:rsidRDefault="003317C6">
            <w:pPr>
              <w:keepNext/>
              <w:spacing w:after="0" w:line="240" w:lineRule="auto"/>
              <w:rPr>
                <w:rFonts w:asciiTheme="minorHAnsi" w:hAnsiTheme="minorHAnsi" w:cstheme="minorHAnsi"/>
                <w:sz w:val="24"/>
                <w:szCs w:val="24"/>
              </w:rPr>
            </w:pPr>
            <w:r w:rsidRPr="005F7D56">
              <w:rPr>
                <w:rFonts w:asciiTheme="minorHAnsi" w:hAnsiTheme="minorHAnsi" w:cstheme="minorHAnsi"/>
                <w:b/>
                <w:sz w:val="24"/>
                <w:szCs w:val="24"/>
              </w:rPr>
              <w:t>Subtotal</w:t>
            </w:r>
          </w:p>
        </w:tc>
        <w:tc>
          <w:tcPr>
            <w:tcW w:w="1696" w:type="dxa"/>
          </w:tcPr>
          <w:p w14:paraId="12DFDABA"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30D6C951"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3AF607A9" w14:textId="13CBF782"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bl>
    <w:p w14:paraId="65D216C7" w14:textId="3DDC170E" w:rsidR="007C533C" w:rsidRPr="005F7D56" w:rsidRDefault="003317C6" w:rsidP="00AC2673">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27 – ESG Expenditures for Emergency Shelter</w:t>
      </w:r>
    </w:p>
    <w:p w14:paraId="47C0CF39" w14:textId="77777777" w:rsidR="007C533C" w:rsidRPr="005F7D56" w:rsidRDefault="007C533C">
      <w:pPr>
        <w:rPr>
          <w:rFonts w:asciiTheme="minorHAnsi" w:hAnsiTheme="minorHAnsi" w:cstheme="minorHAnsi"/>
          <w:sz w:val="24"/>
          <w:szCs w:val="24"/>
        </w:rPr>
      </w:pPr>
    </w:p>
    <w:p w14:paraId="4ADA8C02" w14:textId="77777777" w:rsidR="007C533C" w:rsidRPr="005F7D56"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C533C" w:rsidRPr="005F7D56" w14:paraId="0F53521D" w14:textId="77777777">
        <w:trPr>
          <w:cantSplit/>
        </w:trPr>
        <w:tc>
          <w:tcPr>
            <w:tcW w:w="4500" w:type="dxa"/>
          </w:tcPr>
          <w:p w14:paraId="3D39FB73" w14:textId="77777777" w:rsidR="007C533C" w:rsidRPr="005F7D56" w:rsidRDefault="007C533C">
            <w:pPr>
              <w:keepNext/>
              <w:spacing w:after="0" w:line="240" w:lineRule="auto"/>
              <w:rPr>
                <w:rFonts w:asciiTheme="minorHAnsi" w:hAnsiTheme="minorHAnsi" w:cstheme="minorHAnsi"/>
                <w:sz w:val="24"/>
                <w:szCs w:val="24"/>
              </w:rPr>
            </w:pPr>
          </w:p>
        </w:tc>
        <w:tc>
          <w:tcPr>
            <w:tcW w:w="5090" w:type="dxa"/>
            <w:gridSpan w:val="3"/>
          </w:tcPr>
          <w:p w14:paraId="747032A1"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Dollar Amount of Expenditures in Program Year</w:t>
            </w:r>
          </w:p>
        </w:tc>
      </w:tr>
      <w:tr w:rsidR="007C533C" w:rsidRPr="005F7D56" w14:paraId="7A6DA557" w14:textId="77777777">
        <w:trPr>
          <w:cantSplit/>
        </w:trPr>
        <w:tc>
          <w:tcPr>
            <w:tcW w:w="4500" w:type="dxa"/>
          </w:tcPr>
          <w:p w14:paraId="0A81CD53" w14:textId="77777777" w:rsidR="007C533C" w:rsidRPr="005F7D56" w:rsidRDefault="007C533C">
            <w:pPr>
              <w:keepNext/>
              <w:spacing w:after="0" w:line="240" w:lineRule="auto"/>
              <w:rPr>
                <w:rFonts w:asciiTheme="minorHAnsi" w:hAnsiTheme="minorHAnsi" w:cstheme="minorHAnsi"/>
                <w:sz w:val="24"/>
                <w:szCs w:val="24"/>
              </w:rPr>
            </w:pPr>
          </w:p>
        </w:tc>
        <w:tc>
          <w:tcPr>
            <w:tcW w:w="1696" w:type="dxa"/>
          </w:tcPr>
          <w:p w14:paraId="30AE91C4"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341AD0EA"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03CD6A24"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0CFC5525" w14:textId="77777777">
        <w:trPr>
          <w:cantSplit/>
        </w:trPr>
        <w:tc>
          <w:tcPr>
            <w:tcW w:w="4500" w:type="dxa"/>
          </w:tcPr>
          <w:p w14:paraId="5B6CF8A2"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Street Outreach</w:t>
            </w:r>
          </w:p>
        </w:tc>
        <w:tc>
          <w:tcPr>
            <w:tcW w:w="1696" w:type="dxa"/>
          </w:tcPr>
          <w:p w14:paraId="7E8B4CC5"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10D0D5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CC497B2" w14:textId="26015201"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1761D5DF" w14:textId="77777777">
        <w:trPr>
          <w:cantSplit/>
        </w:trPr>
        <w:tc>
          <w:tcPr>
            <w:tcW w:w="4500" w:type="dxa"/>
          </w:tcPr>
          <w:p w14:paraId="475B18E0"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HMIS</w:t>
            </w:r>
          </w:p>
        </w:tc>
        <w:tc>
          <w:tcPr>
            <w:tcW w:w="1696" w:type="dxa"/>
          </w:tcPr>
          <w:p w14:paraId="0CD61834"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C6B39AB"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8900022" w14:textId="5913B913"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$0</w:t>
            </w:r>
          </w:p>
        </w:tc>
      </w:tr>
      <w:tr w:rsidR="007C533C" w:rsidRPr="005F7D56" w14:paraId="18345DBC" w14:textId="77777777">
        <w:trPr>
          <w:cantSplit/>
        </w:trPr>
        <w:tc>
          <w:tcPr>
            <w:tcW w:w="4500" w:type="dxa"/>
          </w:tcPr>
          <w:p w14:paraId="1F56845C"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Administration</w:t>
            </w:r>
          </w:p>
        </w:tc>
        <w:tc>
          <w:tcPr>
            <w:tcW w:w="1696" w:type="dxa"/>
          </w:tcPr>
          <w:p w14:paraId="552087AD"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C01D1E9"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CDEBE39" w14:textId="39180FA6" w:rsidR="007C533C" w:rsidRPr="005F7D56" w:rsidRDefault="00763CE4">
            <w:pPr>
              <w:keepNext/>
              <w:spacing w:after="0" w:line="240" w:lineRule="auto"/>
              <w:rPr>
                <w:rFonts w:asciiTheme="minorHAnsi" w:hAnsiTheme="minorHAnsi" w:cstheme="minorHAnsi"/>
                <w:sz w:val="24"/>
                <w:szCs w:val="24"/>
              </w:rPr>
            </w:pPr>
            <w:r>
              <w:rPr>
                <w:rFonts w:asciiTheme="minorHAnsi" w:hAnsiTheme="minorHAnsi" w:cstheme="minorHAnsi"/>
                <w:sz w:val="24"/>
                <w:szCs w:val="24"/>
              </w:rPr>
              <w:t>$9,662.70</w:t>
            </w:r>
          </w:p>
        </w:tc>
      </w:tr>
    </w:tbl>
    <w:p w14:paraId="11A59D0B" w14:textId="3F6D478E" w:rsidR="007C533C" w:rsidRPr="00AC2673" w:rsidRDefault="003317C6" w:rsidP="00AC2673">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28 - Other Grant Expenditures</w:t>
      </w:r>
    </w:p>
    <w:p w14:paraId="1986670C" w14:textId="77777777" w:rsidR="007C533C" w:rsidRPr="005F7D56" w:rsidRDefault="007C533C">
      <w:pPr>
        <w:rPr>
          <w:rFonts w:asciiTheme="minorHAnsi" w:hAnsiTheme="minorHAnsi" w:cstheme="minorHAnsi"/>
          <w:b/>
          <w:sz w:val="24"/>
          <w:szCs w:val="24"/>
        </w:rPr>
      </w:pPr>
    </w:p>
    <w:p w14:paraId="542BE5BD" w14:textId="77777777" w:rsidR="007C533C" w:rsidRPr="005F7D56" w:rsidRDefault="003317C6">
      <w:pPr>
        <w:rPr>
          <w:rFonts w:asciiTheme="minorHAnsi" w:hAnsiTheme="minorHAnsi" w:cstheme="minorHAnsi"/>
          <w:sz w:val="24"/>
          <w:szCs w:val="24"/>
        </w:rPr>
      </w:pPr>
      <w:r w:rsidRPr="005F7D56">
        <w:rPr>
          <w:rFonts w:asciiTheme="minorHAnsi" w:hAnsiTheme="minorHAnsi" w:cstheme="minorHAnsi"/>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7C533C" w:rsidRPr="005F7D56" w14:paraId="42C3BF7C" w14:textId="77777777">
        <w:trPr>
          <w:cantSplit/>
          <w:jc w:val="center"/>
        </w:trPr>
        <w:tc>
          <w:tcPr>
            <w:tcW w:w="2701" w:type="dxa"/>
          </w:tcPr>
          <w:p w14:paraId="33196E36"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Total ESG Funds Expended</w:t>
            </w:r>
          </w:p>
        </w:tc>
        <w:tc>
          <w:tcPr>
            <w:tcW w:w="1696" w:type="dxa"/>
          </w:tcPr>
          <w:p w14:paraId="71A5CC54"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009CB3FF"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16B1EC52"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4D13656F" w14:textId="77777777">
        <w:trPr>
          <w:cantSplit/>
          <w:jc w:val="center"/>
        </w:trPr>
        <w:tc>
          <w:tcPr>
            <w:tcW w:w="2701" w:type="dxa"/>
          </w:tcPr>
          <w:p w14:paraId="6A95D824" w14:textId="4351BBAD" w:rsidR="007C533C" w:rsidRPr="005F7D56" w:rsidRDefault="00EF522D">
            <w:pPr>
              <w:keepNext/>
              <w:spacing w:after="0" w:line="240" w:lineRule="auto"/>
              <w:ind w:right="432"/>
              <w:jc w:val="center"/>
              <w:rPr>
                <w:rFonts w:asciiTheme="minorHAnsi" w:hAnsiTheme="minorHAnsi" w:cstheme="minorHAnsi"/>
                <w:sz w:val="24"/>
                <w:szCs w:val="24"/>
              </w:rPr>
            </w:pPr>
            <w:r>
              <w:rPr>
                <w:rFonts w:asciiTheme="minorHAnsi" w:hAnsiTheme="minorHAnsi" w:cstheme="minorHAnsi"/>
                <w:sz w:val="24"/>
                <w:szCs w:val="24"/>
              </w:rPr>
              <w:t>$451,775.12</w:t>
            </w:r>
          </w:p>
        </w:tc>
        <w:tc>
          <w:tcPr>
            <w:tcW w:w="1696" w:type="dxa"/>
          </w:tcPr>
          <w:p w14:paraId="1191C861" w14:textId="20AF7A3A" w:rsidR="007C533C" w:rsidRPr="005F7D56" w:rsidRDefault="002419F5">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$152,009.43</w:t>
            </w:r>
          </w:p>
        </w:tc>
        <w:tc>
          <w:tcPr>
            <w:tcW w:w="1697" w:type="dxa"/>
          </w:tcPr>
          <w:p w14:paraId="20C0E8EA" w14:textId="514EDD2B" w:rsidR="007C533C" w:rsidRPr="005F7D56" w:rsidRDefault="00804CEA">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$159,906.36</w:t>
            </w:r>
          </w:p>
        </w:tc>
        <w:tc>
          <w:tcPr>
            <w:tcW w:w="1697" w:type="dxa"/>
          </w:tcPr>
          <w:p w14:paraId="23B40AEA" w14:textId="0B1A2215" w:rsidR="007C533C" w:rsidRPr="005F7D56" w:rsidRDefault="00AC2673">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$139,859.33</w:t>
            </w:r>
          </w:p>
        </w:tc>
      </w:tr>
    </w:tbl>
    <w:p w14:paraId="7C273687" w14:textId="7777777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29 - Total ESG Funds Expended</w:t>
      </w:r>
    </w:p>
    <w:p w14:paraId="0763C5C5" w14:textId="77777777" w:rsidR="007C533C" w:rsidRPr="005F7D56" w:rsidRDefault="007C533C">
      <w:pPr>
        <w:spacing w:after="0" w:line="240" w:lineRule="auto"/>
        <w:rPr>
          <w:rFonts w:asciiTheme="minorHAnsi" w:hAnsiTheme="minorHAnsi" w:cstheme="minorHAnsi"/>
          <w:sz w:val="24"/>
          <w:szCs w:val="24"/>
        </w:rPr>
      </w:pPr>
    </w:p>
    <w:p w14:paraId="19A6B943" w14:textId="77777777" w:rsidR="007C533C" w:rsidRPr="005F7D56" w:rsidRDefault="007C533C">
      <w:pPr>
        <w:rPr>
          <w:rFonts w:asciiTheme="minorHAnsi" w:hAnsiTheme="minorHAnsi" w:cstheme="minorHAnsi"/>
          <w:sz w:val="24"/>
          <w:szCs w:val="24"/>
        </w:rPr>
      </w:pPr>
    </w:p>
    <w:p w14:paraId="2C1DF6A3" w14:textId="1FEE1337" w:rsidR="007C533C" w:rsidRDefault="003317C6">
      <w:pPr>
        <w:keepNext/>
        <w:rPr>
          <w:rFonts w:asciiTheme="minorHAnsi" w:hAnsiTheme="minorHAnsi" w:cstheme="minorHAnsi"/>
          <w:b/>
          <w:sz w:val="24"/>
          <w:szCs w:val="24"/>
        </w:rPr>
      </w:pPr>
      <w:r w:rsidRPr="005F7D56">
        <w:rPr>
          <w:rFonts w:asciiTheme="minorHAnsi" w:hAnsiTheme="minorHAnsi" w:cstheme="minorHAnsi"/>
          <w:b/>
          <w:sz w:val="24"/>
          <w:szCs w:val="24"/>
        </w:rPr>
        <w:t>11f. Match Source</w:t>
      </w:r>
    </w:p>
    <w:p w14:paraId="4FC470D9" w14:textId="77777777" w:rsidR="00DA4BF8" w:rsidRPr="00DA4BF8" w:rsidRDefault="00DA4BF8">
      <w:pPr>
        <w:keepNext/>
        <w:rPr>
          <w:sz w:val="24"/>
          <w:szCs w:val="24"/>
        </w:rPr>
      </w:pPr>
      <w:r w:rsidRPr="00DA4BF8">
        <w:rPr>
          <w:sz w:val="24"/>
          <w:szCs w:val="24"/>
        </w:rPr>
        <w:t xml:space="preserve">All matching dollars come from the housing fund. </w:t>
      </w:r>
    </w:p>
    <w:p w14:paraId="0B63FA8D" w14:textId="39215B9D" w:rsidR="00DA4BF8" w:rsidRPr="00DA4BF8" w:rsidRDefault="00DA4BF8">
      <w:pPr>
        <w:keepNext/>
        <w:rPr>
          <w:rFonts w:asciiTheme="minorHAnsi" w:hAnsiTheme="minorHAnsi" w:cstheme="minorHAnsi"/>
          <w:b/>
          <w:sz w:val="24"/>
          <w:szCs w:val="24"/>
        </w:rPr>
      </w:pPr>
      <w:r w:rsidRPr="00DA4BF8">
        <w:rPr>
          <w:sz w:val="24"/>
          <w:szCs w:val="24"/>
        </w:rPr>
        <w:t xml:space="preserve">The Successor Agency Housing Special Revenue Fund was established to account for the housing activities of the dissolved Community Development Commission. The Successor Agency provides the resources for the activities of this fund that were approved by the California </w:t>
      </w:r>
      <w:r w:rsidRPr="00DA4BF8">
        <w:rPr>
          <w:sz w:val="24"/>
          <w:szCs w:val="24"/>
        </w:rPr>
        <w:lastRenderedPageBreak/>
        <w:t>Department of Finance on the Successor Agency Recognized Obligation Payment Schedules. Other resources are received through loan repayments.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C533C" w:rsidRPr="005F7D56" w14:paraId="3AD490B9" w14:textId="77777777">
        <w:trPr>
          <w:cantSplit/>
        </w:trPr>
        <w:tc>
          <w:tcPr>
            <w:tcW w:w="4500" w:type="dxa"/>
          </w:tcPr>
          <w:p w14:paraId="148BA701" w14:textId="77777777" w:rsidR="007C533C" w:rsidRPr="005F7D56" w:rsidRDefault="007C533C">
            <w:pPr>
              <w:keepNext/>
              <w:spacing w:after="0" w:line="240" w:lineRule="auto"/>
              <w:rPr>
                <w:rFonts w:asciiTheme="minorHAnsi" w:hAnsiTheme="minorHAnsi" w:cstheme="minorHAnsi"/>
                <w:sz w:val="24"/>
                <w:szCs w:val="24"/>
              </w:rPr>
            </w:pPr>
          </w:p>
        </w:tc>
        <w:tc>
          <w:tcPr>
            <w:tcW w:w="1696" w:type="dxa"/>
          </w:tcPr>
          <w:p w14:paraId="4C929865"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97" w:type="dxa"/>
          </w:tcPr>
          <w:p w14:paraId="2EED3C06"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97" w:type="dxa"/>
          </w:tcPr>
          <w:p w14:paraId="5E248A25"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7C533C" w:rsidRPr="005F7D56" w14:paraId="44BB00DF" w14:textId="77777777">
        <w:trPr>
          <w:cantSplit/>
        </w:trPr>
        <w:tc>
          <w:tcPr>
            <w:tcW w:w="4500" w:type="dxa"/>
          </w:tcPr>
          <w:p w14:paraId="07C0D689"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Other Non-ESG HUD Funds</w:t>
            </w:r>
          </w:p>
        </w:tc>
        <w:tc>
          <w:tcPr>
            <w:tcW w:w="1696" w:type="dxa"/>
          </w:tcPr>
          <w:p w14:paraId="0BF30AA2"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5EB998F"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3A6EB8F9"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503DEE24" w14:textId="77777777">
        <w:trPr>
          <w:cantSplit/>
        </w:trPr>
        <w:tc>
          <w:tcPr>
            <w:tcW w:w="4500" w:type="dxa"/>
          </w:tcPr>
          <w:p w14:paraId="551D51BD"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Other Federal Funds</w:t>
            </w:r>
          </w:p>
        </w:tc>
        <w:tc>
          <w:tcPr>
            <w:tcW w:w="1696" w:type="dxa"/>
          </w:tcPr>
          <w:p w14:paraId="60D59A9F"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D99B33B"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C7DC6BD"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471F0EA7" w14:textId="77777777">
        <w:trPr>
          <w:cantSplit/>
        </w:trPr>
        <w:tc>
          <w:tcPr>
            <w:tcW w:w="4500" w:type="dxa"/>
          </w:tcPr>
          <w:p w14:paraId="72E5BEBB"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State Government</w:t>
            </w:r>
          </w:p>
        </w:tc>
        <w:tc>
          <w:tcPr>
            <w:tcW w:w="1696" w:type="dxa"/>
          </w:tcPr>
          <w:p w14:paraId="72D2FC19"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31E4824"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BC246B2"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14AA42C8" w14:textId="77777777">
        <w:trPr>
          <w:cantSplit/>
        </w:trPr>
        <w:tc>
          <w:tcPr>
            <w:tcW w:w="4500" w:type="dxa"/>
          </w:tcPr>
          <w:p w14:paraId="0D81FD67"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Local Government</w:t>
            </w:r>
          </w:p>
        </w:tc>
        <w:tc>
          <w:tcPr>
            <w:tcW w:w="1696" w:type="dxa"/>
          </w:tcPr>
          <w:p w14:paraId="4EE31F0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A2920E2"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6DF6ECC"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3F045DE4" w14:textId="77777777">
        <w:trPr>
          <w:cantSplit/>
        </w:trPr>
        <w:tc>
          <w:tcPr>
            <w:tcW w:w="4500" w:type="dxa"/>
          </w:tcPr>
          <w:p w14:paraId="62D0AEBF"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Private Funds</w:t>
            </w:r>
          </w:p>
        </w:tc>
        <w:tc>
          <w:tcPr>
            <w:tcW w:w="1696" w:type="dxa"/>
          </w:tcPr>
          <w:p w14:paraId="7ACCC926"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D4DA8FF"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7591195"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3B567DF3" w14:textId="77777777">
        <w:trPr>
          <w:cantSplit/>
        </w:trPr>
        <w:tc>
          <w:tcPr>
            <w:tcW w:w="4500" w:type="dxa"/>
          </w:tcPr>
          <w:p w14:paraId="2592C8B9"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Other</w:t>
            </w:r>
          </w:p>
        </w:tc>
        <w:tc>
          <w:tcPr>
            <w:tcW w:w="1696" w:type="dxa"/>
          </w:tcPr>
          <w:p w14:paraId="0B2B3355"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35CFA5B"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70FD2A8E" w14:textId="49C8906A" w:rsidR="007C533C" w:rsidRPr="005F7D56" w:rsidRDefault="003A475D">
            <w:pPr>
              <w:keepNext/>
              <w:spacing w:after="0" w:line="240" w:lineRule="auto"/>
              <w:rPr>
                <w:rFonts w:asciiTheme="minorHAnsi" w:hAnsiTheme="minorHAnsi" w:cstheme="minorHAnsi"/>
                <w:sz w:val="24"/>
                <w:szCs w:val="24"/>
              </w:rPr>
            </w:pPr>
            <w:r>
              <w:rPr>
                <w:rFonts w:asciiTheme="minorHAnsi" w:hAnsiTheme="minorHAnsi" w:cstheme="minorHAnsi"/>
                <w:sz w:val="24"/>
                <w:szCs w:val="24"/>
              </w:rPr>
              <w:t>$9,662.70</w:t>
            </w:r>
          </w:p>
        </w:tc>
      </w:tr>
      <w:tr w:rsidR="007C533C" w:rsidRPr="005F7D56" w14:paraId="24A0D1DB" w14:textId="77777777">
        <w:trPr>
          <w:cantSplit/>
        </w:trPr>
        <w:tc>
          <w:tcPr>
            <w:tcW w:w="4500" w:type="dxa"/>
          </w:tcPr>
          <w:p w14:paraId="002AB091"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Fees</w:t>
            </w:r>
          </w:p>
        </w:tc>
        <w:tc>
          <w:tcPr>
            <w:tcW w:w="1696" w:type="dxa"/>
          </w:tcPr>
          <w:p w14:paraId="00C463A0"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092EA667"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DB284E3"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6D4E5DC6" w14:textId="77777777">
        <w:trPr>
          <w:cantSplit/>
        </w:trPr>
        <w:tc>
          <w:tcPr>
            <w:tcW w:w="4500" w:type="dxa"/>
          </w:tcPr>
          <w:p w14:paraId="489F8CC9" w14:textId="77777777" w:rsidR="007C533C" w:rsidRPr="005F7D56" w:rsidRDefault="003317C6">
            <w:pPr>
              <w:keepNext/>
              <w:spacing w:after="0" w:line="240" w:lineRule="auto"/>
              <w:ind w:right="432"/>
              <w:rPr>
                <w:rFonts w:asciiTheme="minorHAnsi" w:hAnsiTheme="minorHAnsi" w:cstheme="minorHAnsi"/>
                <w:sz w:val="24"/>
                <w:szCs w:val="24"/>
              </w:rPr>
            </w:pPr>
            <w:r w:rsidRPr="005F7D56">
              <w:rPr>
                <w:rFonts w:asciiTheme="minorHAnsi" w:hAnsiTheme="minorHAnsi" w:cstheme="minorHAnsi"/>
                <w:sz w:val="24"/>
                <w:szCs w:val="24"/>
              </w:rPr>
              <w:t>Program Income</w:t>
            </w:r>
          </w:p>
        </w:tc>
        <w:tc>
          <w:tcPr>
            <w:tcW w:w="1696" w:type="dxa"/>
          </w:tcPr>
          <w:p w14:paraId="2BE8C6C6"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1C1E65E9"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5538562A" w14:textId="77777777" w:rsidR="007C533C" w:rsidRPr="005F7D56" w:rsidRDefault="007C533C">
            <w:pPr>
              <w:keepNext/>
              <w:spacing w:after="0" w:line="240" w:lineRule="auto"/>
              <w:rPr>
                <w:rFonts w:asciiTheme="minorHAnsi" w:hAnsiTheme="minorHAnsi" w:cstheme="minorHAnsi"/>
                <w:sz w:val="24"/>
                <w:szCs w:val="24"/>
              </w:rPr>
            </w:pPr>
          </w:p>
        </w:tc>
      </w:tr>
      <w:tr w:rsidR="007C533C" w:rsidRPr="005F7D56" w14:paraId="30E83AE3" w14:textId="77777777">
        <w:trPr>
          <w:cantSplit/>
        </w:trPr>
        <w:tc>
          <w:tcPr>
            <w:tcW w:w="4500" w:type="dxa"/>
          </w:tcPr>
          <w:p w14:paraId="727070EF" w14:textId="77777777" w:rsidR="007C533C" w:rsidRPr="005F7D56" w:rsidRDefault="003317C6">
            <w:pPr>
              <w:keepNext/>
              <w:spacing w:after="0" w:line="240" w:lineRule="auto"/>
              <w:ind w:right="432"/>
              <w:rPr>
                <w:rFonts w:asciiTheme="minorHAnsi" w:hAnsiTheme="minorHAnsi" w:cstheme="minorHAnsi"/>
                <w:b/>
                <w:sz w:val="24"/>
                <w:szCs w:val="24"/>
              </w:rPr>
            </w:pPr>
            <w:r w:rsidRPr="005F7D56">
              <w:rPr>
                <w:rFonts w:asciiTheme="minorHAnsi" w:hAnsiTheme="minorHAnsi" w:cstheme="minorHAnsi"/>
                <w:b/>
                <w:sz w:val="24"/>
                <w:szCs w:val="24"/>
              </w:rPr>
              <w:t>Total Match Amount</w:t>
            </w:r>
          </w:p>
        </w:tc>
        <w:tc>
          <w:tcPr>
            <w:tcW w:w="1696" w:type="dxa"/>
          </w:tcPr>
          <w:p w14:paraId="5EA97257"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259454A4" w14:textId="77777777" w:rsidR="007C533C" w:rsidRPr="005F7D56" w:rsidRDefault="007C533C">
            <w:pPr>
              <w:keepNext/>
              <w:spacing w:after="0" w:line="240" w:lineRule="auto"/>
              <w:rPr>
                <w:rFonts w:asciiTheme="minorHAnsi" w:hAnsiTheme="minorHAnsi" w:cstheme="minorHAnsi"/>
                <w:sz w:val="24"/>
                <w:szCs w:val="24"/>
              </w:rPr>
            </w:pPr>
          </w:p>
        </w:tc>
        <w:tc>
          <w:tcPr>
            <w:tcW w:w="1697" w:type="dxa"/>
          </w:tcPr>
          <w:p w14:paraId="467FD3AC" w14:textId="2287D0C1" w:rsidR="007C533C" w:rsidRPr="005F7D56" w:rsidRDefault="003A475D">
            <w:pPr>
              <w:keepNext/>
              <w:spacing w:after="0" w:line="240" w:lineRule="auto"/>
              <w:rPr>
                <w:rFonts w:asciiTheme="minorHAnsi" w:hAnsiTheme="minorHAnsi" w:cstheme="minorHAnsi"/>
                <w:sz w:val="24"/>
                <w:szCs w:val="24"/>
              </w:rPr>
            </w:pPr>
            <w:r>
              <w:rPr>
                <w:rFonts w:asciiTheme="minorHAnsi" w:hAnsiTheme="minorHAnsi" w:cstheme="minorHAnsi"/>
                <w:sz w:val="24"/>
                <w:szCs w:val="24"/>
              </w:rPr>
              <w:t>$9,662.70</w:t>
            </w:r>
          </w:p>
        </w:tc>
      </w:tr>
    </w:tbl>
    <w:p w14:paraId="432CD949" w14:textId="19D324A1" w:rsidR="007C533C" w:rsidRDefault="003317C6" w:rsidP="002419F5">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30 - Other Funds Expended on Eligible ESG Activities</w:t>
      </w:r>
    </w:p>
    <w:p w14:paraId="5430EB7C" w14:textId="77777777" w:rsidR="002419F5" w:rsidRPr="002419F5" w:rsidRDefault="002419F5" w:rsidP="002419F5"/>
    <w:p w14:paraId="2A989DDD" w14:textId="77777777" w:rsidR="007C533C" w:rsidRPr="005F7D56" w:rsidRDefault="003317C6">
      <w:pPr>
        <w:rPr>
          <w:rFonts w:asciiTheme="minorHAnsi" w:hAnsiTheme="minorHAnsi" w:cstheme="minorHAnsi"/>
          <w:sz w:val="24"/>
          <w:szCs w:val="24"/>
        </w:rPr>
      </w:pPr>
      <w:r w:rsidRPr="005F7D56">
        <w:rPr>
          <w:rFonts w:asciiTheme="minorHAnsi" w:hAnsiTheme="minorHAnsi" w:cstheme="minorHAnsi"/>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7C533C" w:rsidRPr="005F7D56" w14:paraId="6639D30C" w14:textId="77777777" w:rsidTr="002419F5">
        <w:trPr>
          <w:cantSplit/>
          <w:jc w:val="center"/>
        </w:trPr>
        <w:tc>
          <w:tcPr>
            <w:tcW w:w="2632" w:type="dxa"/>
          </w:tcPr>
          <w:p w14:paraId="3BECE0AE" w14:textId="77777777" w:rsidR="007C533C" w:rsidRPr="005F7D56" w:rsidRDefault="003317C6">
            <w:pPr>
              <w:keepNext/>
              <w:spacing w:after="0" w:line="240" w:lineRule="auto"/>
              <w:jc w:val="center"/>
              <w:rPr>
                <w:rFonts w:asciiTheme="minorHAnsi" w:hAnsiTheme="minorHAnsi" w:cstheme="minorHAnsi"/>
                <w:sz w:val="24"/>
                <w:szCs w:val="24"/>
              </w:rPr>
            </w:pPr>
            <w:r w:rsidRPr="005F7D56">
              <w:rPr>
                <w:rFonts w:asciiTheme="minorHAnsi" w:hAnsiTheme="minorHAnsi" w:cstheme="minorHAnsi"/>
                <w:b/>
                <w:sz w:val="24"/>
                <w:szCs w:val="24"/>
              </w:rPr>
              <w:t>Total Amount of Funds Expended on ESG Activities</w:t>
            </w:r>
          </w:p>
        </w:tc>
        <w:tc>
          <w:tcPr>
            <w:tcW w:w="1654" w:type="dxa"/>
          </w:tcPr>
          <w:p w14:paraId="0974524C"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2019</w:t>
            </w:r>
          </w:p>
        </w:tc>
        <w:tc>
          <w:tcPr>
            <w:tcW w:w="1655" w:type="dxa"/>
          </w:tcPr>
          <w:p w14:paraId="4E85F457"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2020</w:t>
            </w:r>
          </w:p>
        </w:tc>
        <w:tc>
          <w:tcPr>
            <w:tcW w:w="1655" w:type="dxa"/>
          </w:tcPr>
          <w:p w14:paraId="03FB996E" w14:textId="77777777" w:rsidR="007C533C" w:rsidRPr="005F7D56" w:rsidRDefault="003317C6">
            <w:pPr>
              <w:keepNext/>
              <w:spacing w:beforeAutospacing="1" w:afterAutospacing="1"/>
              <w:jc w:val="center"/>
              <w:rPr>
                <w:rFonts w:asciiTheme="minorHAnsi" w:hAnsiTheme="minorHAnsi" w:cstheme="minorHAnsi"/>
                <w:b/>
                <w:sz w:val="24"/>
                <w:szCs w:val="24"/>
              </w:rPr>
            </w:pPr>
            <w:r w:rsidRPr="005F7D56">
              <w:rPr>
                <w:rFonts w:asciiTheme="minorHAnsi" w:hAnsiTheme="minorHAnsi" w:cstheme="minorHAnsi"/>
                <w:b/>
                <w:sz w:val="24"/>
                <w:szCs w:val="24"/>
              </w:rPr>
              <w:t>2021</w:t>
            </w:r>
          </w:p>
        </w:tc>
      </w:tr>
      <w:tr w:rsidR="002419F5" w:rsidRPr="005F7D56" w14:paraId="0720E753" w14:textId="77777777" w:rsidTr="002419F5">
        <w:trPr>
          <w:cantSplit/>
          <w:jc w:val="center"/>
        </w:trPr>
        <w:tc>
          <w:tcPr>
            <w:tcW w:w="2632" w:type="dxa"/>
          </w:tcPr>
          <w:p w14:paraId="53625524" w14:textId="17549C2F" w:rsidR="002419F5" w:rsidRPr="005F7D56" w:rsidRDefault="00600235" w:rsidP="002419F5">
            <w:pPr>
              <w:keepNext/>
              <w:spacing w:after="0" w:line="240" w:lineRule="auto"/>
              <w:ind w:right="432"/>
              <w:jc w:val="center"/>
              <w:rPr>
                <w:rFonts w:asciiTheme="minorHAnsi" w:hAnsiTheme="minorHAnsi" w:cstheme="minorHAnsi"/>
                <w:sz w:val="24"/>
                <w:szCs w:val="24"/>
              </w:rPr>
            </w:pPr>
            <w:r>
              <w:rPr>
                <w:rFonts w:asciiTheme="minorHAnsi" w:hAnsiTheme="minorHAnsi" w:cstheme="minorHAnsi"/>
                <w:sz w:val="24"/>
                <w:szCs w:val="24"/>
              </w:rPr>
              <w:t>$451,775.12</w:t>
            </w:r>
          </w:p>
        </w:tc>
        <w:tc>
          <w:tcPr>
            <w:tcW w:w="1654" w:type="dxa"/>
          </w:tcPr>
          <w:p w14:paraId="7E69217D" w14:textId="4EF73B6F" w:rsidR="002419F5" w:rsidRPr="005F7D56" w:rsidRDefault="002419F5" w:rsidP="002419F5">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$152,009.43</w:t>
            </w:r>
          </w:p>
        </w:tc>
        <w:tc>
          <w:tcPr>
            <w:tcW w:w="1655" w:type="dxa"/>
          </w:tcPr>
          <w:p w14:paraId="2236A954" w14:textId="7DAFECF5" w:rsidR="002419F5" w:rsidRPr="005F7D56" w:rsidRDefault="002419F5" w:rsidP="002419F5">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$159,906.36</w:t>
            </w:r>
          </w:p>
        </w:tc>
        <w:tc>
          <w:tcPr>
            <w:tcW w:w="1655" w:type="dxa"/>
          </w:tcPr>
          <w:p w14:paraId="260ACB2B" w14:textId="612278D3" w:rsidR="002419F5" w:rsidRPr="005F7D56" w:rsidRDefault="002419F5" w:rsidP="002419F5">
            <w:pPr>
              <w:keepNext/>
              <w:spacing w:after="0" w:line="240" w:lineRule="auto"/>
              <w:jc w:val="center"/>
              <w:rPr>
                <w:rFonts w:asciiTheme="minorHAnsi" w:hAnsiTheme="minorHAnsi" w:cstheme="minorHAnsi"/>
                <w:sz w:val="24"/>
                <w:szCs w:val="24"/>
              </w:rPr>
            </w:pPr>
            <w:r>
              <w:rPr>
                <w:rFonts w:asciiTheme="minorHAnsi" w:hAnsiTheme="minorHAnsi" w:cstheme="minorHAnsi"/>
                <w:sz w:val="24"/>
                <w:szCs w:val="24"/>
              </w:rPr>
              <w:t>$139,859.33</w:t>
            </w:r>
          </w:p>
        </w:tc>
      </w:tr>
    </w:tbl>
    <w:p w14:paraId="1456FF32" w14:textId="77777777" w:rsidR="007C533C" w:rsidRPr="005F7D56" w:rsidRDefault="003317C6">
      <w:pPr>
        <w:pStyle w:val="Caption"/>
        <w:jc w:val="center"/>
        <w:rPr>
          <w:rFonts w:asciiTheme="minorHAnsi" w:hAnsiTheme="minorHAnsi" w:cstheme="minorHAnsi"/>
          <w:sz w:val="24"/>
          <w:szCs w:val="24"/>
        </w:rPr>
      </w:pPr>
      <w:r w:rsidRPr="005F7D56">
        <w:rPr>
          <w:rFonts w:asciiTheme="minorHAnsi" w:hAnsiTheme="minorHAnsi" w:cstheme="minorHAnsi"/>
          <w:sz w:val="24"/>
          <w:szCs w:val="24"/>
        </w:rPr>
        <w:t>Table 31 - Total Amount of Funds Expended on ESG Activities</w:t>
      </w:r>
    </w:p>
    <w:p w14:paraId="6888E2CD" w14:textId="77777777" w:rsidR="007C533C" w:rsidRPr="005F7D56" w:rsidRDefault="007C533C">
      <w:pPr>
        <w:spacing w:after="0" w:line="240" w:lineRule="auto"/>
        <w:rPr>
          <w:rFonts w:asciiTheme="minorHAnsi" w:hAnsiTheme="minorHAnsi" w:cstheme="minorHAnsi"/>
          <w:sz w:val="24"/>
          <w:szCs w:val="24"/>
        </w:rPr>
      </w:pPr>
    </w:p>
    <w:p w14:paraId="6671B0CE" w14:textId="77777777" w:rsidR="007C533C" w:rsidRPr="005F7D56" w:rsidRDefault="007C533C">
      <w:pPr>
        <w:rPr>
          <w:rFonts w:asciiTheme="minorHAnsi" w:hAnsiTheme="minorHAnsi" w:cstheme="minorHAnsi"/>
          <w:sz w:val="24"/>
          <w:szCs w:val="24"/>
        </w:rPr>
      </w:pPr>
    </w:p>
    <w:p w14:paraId="3298C2FA" w14:textId="77777777" w:rsidR="007C533C" w:rsidRPr="005F7D56" w:rsidRDefault="007C533C">
      <w:pPr>
        <w:rPr>
          <w:rFonts w:asciiTheme="minorHAnsi" w:hAnsiTheme="minorHAnsi" w:cstheme="minorHAnsi"/>
          <w:sz w:val="24"/>
          <w:szCs w:val="24"/>
        </w:rPr>
      </w:pPr>
      <w:bookmarkStart w:id="4" w:name="_GoBack"/>
      <w:bookmarkEnd w:id="4"/>
    </w:p>
    <w:sectPr w:rsidR="007C533C" w:rsidRPr="005F7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D592" w14:textId="77777777" w:rsidR="00717600" w:rsidRDefault="00717600">
      <w:r>
        <w:separator/>
      </w:r>
    </w:p>
  </w:endnote>
  <w:endnote w:type="continuationSeparator" w:id="0">
    <w:p w14:paraId="6D5E61C7" w14:textId="77777777" w:rsidR="00717600" w:rsidRDefault="007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717600" w14:paraId="3F39EC40" w14:textId="77777777">
      <w:trPr>
        <w:jc w:val="center"/>
      </w:trPr>
      <w:tc>
        <w:tcPr>
          <w:tcW w:w="828" w:type="dxa"/>
        </w:tcPr>
        <w:p w14:paraId="3BE8627B" w14:textId="77777777" w:rsidR="00717600" w:rsidRDefault="00717600">
          <w:pPr>
            <w:pStyle w:val="Footer"/>
            <w:spacing w:after="0" w:line="240" w:lineRule="auto"/>
            <w:jc w:val="center"/>
          </w:pPr>
        </w:p>
      </w:tc>
      <w:tc>
        <w:tcPr>
          <w:tcW w:w="7976" w:type="dxa"/>
        </w:tcPr>
        <w:p w14:paraId="5D16D1F6" w14:textId="77777777" w:rsidR="00717600" w:rsidRDefault="00717600">
          <w:pPr>
            <w:pStyle w:val="Footer"/>
            <w:spacing w:after="0" w:line="240" w:lineRule="auto"/>
            <w:jc w:val="center"/>
          </w:pPr>
          <w:r>
            <w:t>CAPER</w:t>
          </w:r>
        </w:p>
      </w:tc>
      <w:tc>
        <w:tcPr>
          <w:tcW w:w="772" w:type="dxa"/>
        </w:tcPr>
        <w:p w14:paraId="4F81BCEF" w14:textId="77777777" w:rsidR="00717600" w:rsidRDefault="00717600">
          <w:pPr>
            <w:pStyle w:val="Footer"/>
            <w:spacing w:after="0" w:line="240" w:lineRule="auto"/>
            <w:jc w:val="right"/>
          </w:pPr>
          <w:r>
            <w:fldChar w:fldCharType="begin"/>
          </w:r>
          <w:r>
            <w:instrText>page</w:instrText>
          </w:r>
          <w:r>
            <w:fldChar w:fldCharType="separate"/>
          </w:r>
          <w:r>
            <w:t>30</w:t>
          </w:r>
          <w:r>
            <w:fldChar w:fldCharType="end"/>
          </w:r>
        </w:p>
      </w:tc>
    </w:tr>
  </w:tbl>
  <w:p w14:paraId="2C291B68" w14:textId="77777777" w:rsidR="00717600" w:rsidRDefault="00717600">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A335" w14:textId="77777777" w:rsidR="00717600" w:rsidRDefault="00717600">
      <w:r>
        <w:separator/>
      </w:r>
    </w:p>
  </w:footnote>
  <w:footnote w:type="continuationSeparator" w:id="0">
    <w:p w14:paraId="0DF39548" w14:textId="77777777" w:rsidR="00717600" w:rsidRDefault="0071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41E8" w14:textId="3A274837" w:rsidR="008E76DE" w:rsidRDefault="008E76DE" w:rsidP="008E76DE">
    <w:pPr>
      <w:pStyle w:val="Header"/>
      <w:tabs>
        <w:tab w:val="clear" w:pos="4320"/>
        <w:tab w:val="clear" w:pos="864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405452C"/>
    <w:multiLevelType w:val="hybridMultilevel"/>
    <w:tmpl w:val="296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3"/>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5E"/>
    <w:rsid w:val="00001671"/>
    <w:rsid w:val="0000299C"/>
    <w:rsid w:val="000034F3"/>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153E"/>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7C5"/>
    <w:rsid w:val="00042C4D"/>
    <w:rsid w:val="0004355B"/>
    <w:rsid w:val="00043B67"/>
    <w:rsid w:val="00044565"/>
    <w:rsid w:val="00044EC9"/>
    <w:rsid w:val="00047DD2"/>
    <w:rsid w:val="00047E03"/>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28BF"/>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705"/>
    <w:rsid w:val="00077A7A"/>
    <w:rsid w:val="00077F16"/>
    <w:rsid w:val="00077FC7"/>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611"/>
    <w:rsid w:val="00094C65"/>
    <w:rsid w:val="00096632"/>
    <w:rsid w:val="00096BAB"/>
    <w:rsid w:val="00096FE3"/>
    <w:rsid w:val="000975D9"/>
    <w:rsid w:val="00097764"/>
    <w:rsid w:val="00097D73"/>
    <w:rsid w:val="000A0C67"/>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044"/>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5D8"/>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C1C"/>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5941"/>
    <w:rsid w:val="00186776"/>
    <w:rsid w:val="001876CD"/>
    <w:rsid w:val="00190078"/>
    <w:rsid w:val="00190429"/>
    <w:rsid w:val="00190F8D"/>
    <w:rsid w:val="00192527"/>
    <w:rsid w:val="00192A98"/>
    <w:rsid w:val="00192E4D"/>
    <w:rsid w:val="001939F7"/>
    <w:rsid w:val="00193AF0"/>
    <w:rsid w:val="0019437E"/>
    <w:rsid w:val="00194488"/>
    <w:rsid w:val="001949B1"/>
    <w:rsid w:val="00194CDA"/>
    <w:rsid w:val="00194DE6"/>
    <w:rsid w:val="001964F3"/>
    <w:rsid w:val="00197A7A"/>
    <w:rsid w:val="001A0074"/>
    <w:rsid w:val="001A0F7B"/>
    <w:rsid w:val="001A1131"/>
    <w:rsid w:val="001A226D"/>
    <w:rsid w:val="001A44BB"/>
    <w:rsid w:val="001A4F93"/>
    <w:rsid w:val="001A55CC"/>
    <w:rsid w:val="001A6644"/>
    <w:rsid w:val="001A6F81"/>
    <w:rsid w:val="001A7613"/>
    <w:rsid w:val="001A7F28"/>
    <w:rsid w:val="001B06C2"/>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5EC7"/>
    <w:rsid w:val="001E61D5"/>
    <w:rsid w:val="001E6312"/>
    <w:rsid w:val="001E6E6E"/>
    <w:rsid w:val="001E763D"/>
    <w:rsid w:val="001E7D42"/>
    <w:rsid w:val="001F0B25"/>
    <w:rsid w:val="001F1BE7"/>
    <w:rsid w:val="001F2FC4"/>
    <w:rsid w:val="001F3C7D"/>
    <w:rsid w:val="001F3CB4"/>
    <w:rsid w:val="001F675C"/>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26F06"/>
    <w:rsid w:val="00230EF6"/>
    <w:rsid w:val="002311BD"/>
    <w:rsid w:val="002323D0"/>
    <w:rsid w:val="0023315D"/>
    <w:rsid w:val="00233524"/>
    <w:rsid w:val="00233736"/>
    <w:rsid w:val="00233956"/>
    <w:rsid w:val="0023423C"/>
    <w:rsid w:val="002346CD"/>
    <w:rsid w:val="00236F35"/>
    <w:rsid w:val="00236F9D"/>
    <w:rsid w:val="002375B4"/>
    <w:rsid w:val="00240369"/>
    <w:rsid w:val="0024073E"/>
    <w:rsid w:val="00240AEF"/>
    <w:rsid w:val="002419F5"/>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6D77"/>
    <w:rsid w:val="00257643"/>
    <w:rsid w:val="00260080"/>
    <w:rsid w:val="00260770"/>
    <w:rsid w:val="00260E1E"/>
    <w:rsid w:val="00260F6E"/>
    <w:rsid w:val="00261EA3"/>
    <w:rsid w:val="00262D53"/>
    <w:rsid w:val="00263CA8"/>
    <w:rsid w:val="002643F3"/>
    <w:rsid w:val="0026448F"/>
    <w:rsid w:val="00265C04"/>
    <w:rsid w:val="002660BC"/>
    <w:rsid w:val="00267042"/>
    <w:rsid w:val="00267FE2"/>
    <w:rsid w:val="0027020F"/>
    <w:rsid w:val="002707F7"/>
    <w:rsid w:val="00270B46"/>
    <w:rsid w:val="00270E66"/>
    <w:rsid w:val="002719EA"/>
    <w:rsid w:val="002721FA"/>
    <w:rsid w:val="00272758"/>
    <w:rsid w:val="002729DB"/>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6F40"/>
    <w:rsid w:val="002876E6"/>
    <w:rsid w:val="0028792C"/>
    <w:rsid w:val="002879F1"/>
    <w:rsid w:val="002905D8"/>
    <w:rsid w:val="00290DB9"/>
    <w:rsid w:val="00291155"/>
    <w:rsid w:val="00291F7B"/>
    <w:rsid w:val="00292ECE"/>
    <w:rsid w:val="002940C6"/>
    <w:rsid w:val="00294B1B"/>
    <w:rsid w:val="00294CA9"/>
    <w:rsid w:val="00295998"/>
    <w:rsid w:val="002969C3"/>
    <w:rsid w:val="00297030"/>
    <w:rsid w:val="00297FE7"/>
    <w:rsid w:val="002A1320"/>
    <w:rsid w:val="002A19C0"/>
    <w:rsid w:val="002A2068"/>
    <w:rsid w:val="002A206F"/>
    <w:rsid w:val="002A2980"/>
    <w:rsid w:val="002A3216"/>
    <w:rsid w:val="002A33F3"/>
    <w:rsid w:val="002A4896"/>
    <w:rsid w:val="002A49B8"/>
    <w:rsid w:val="002A4D9A"/>
    <w:rsid w:val="002A4E8C"/>
    <w:rsid w:val="002A5179"/>
    <w:rsid w:val="002A57D8"/>
    <w:rsid w:val="002A5D07"/>
    <w:rsid w:val="002A6D88"/>
    <w:rsid w:val="002A7146"/>
    <w:rsid w:val="002B260A"/>
    <w:rsid w:val="002B57CF"/>
    <w:rsid w:val="002B67A3"/>
    <w:rsid w:val="002C12CE"/>
    <w:rsid w:val="002C155C"/>
    <w:rsid w:val="002C2682"/>
    <w:rsid w:val="002C2FAB"/>
    <w:rsid w:val="002C3395"/>
    <w:rsid w:val="002C4269"/>
    <w:rsid w:val="002C451D"/>
    <w:rsid w:val="002C547E"/>
    <w:rsid w:val="002C55DF"/>
    <w:rsid w:val="002C5F73"/>
    <w:rsid w:val="002C7DA5"/>
    <w:rsid w:val="002D2D0C"/>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029"/>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7C6"/>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86D"/>
    <w:rsid w:val="00347C60"/>
    <w:rsid w:val="00350450"/>
    <w:rsid w:val="003504FE"/>
    <w:rsid w:val="00350A6A"/>
    <w:rsid w:val="003518E2"/>
    <w:rsid w:val="00351DF3"/>
    <w:rsid w:val="003521B8"/>
    <w:rsid w:val="00352316"/>
    <w:rsid w:val="00352E8A"/>
    <w:rsid w:val="0035324B"/>
    <w:rsid w:val="003537AD"/>
    <w:rsid w:val="003543C9"/>
    <w:rsid w:val="00354514"/>
    <w:rsid w:val="003550DA"/>
    <w:rsid w:val="003558E7"/>
    <w:rsid w:val="00355E11"/>
    <w:rsid w:val="00357C5C"/>
    <w:rsid w:val="00361CC3"/>
    <w:rsid w:val="00362941"/>
    <w:rsid w:val="00362ACB"/>
    <w:rsid w:val="00362BC6"/>
    <w:rsid w:val="00362BEC"/>
    <w:rsid w:val="003636A4"/>
    <w:rsid w:val="00365163"/>
    <w:rsid w:val="00365CE8"/>
    <w:rsid w:val="00367870"/>
    <w:rsid w:val="00370741"/>
    <w:rsid w:val="0037146A"/>
    <w:rsid w:val="0037176A"/>
    <w:rsid w:val="00371907"/>
    <w:rsid w:val="0037250B"/>
    <w:rsid w:val="003741D2"/>
    <w:rsid w:val="00375479"/>
    <w:rsid w:val="0037664B"/>
    <w:rsid w:val="0037754F"/>
    <w:rsid w:val="00377ACE"/>
    <w:rsid w:val="00380C4B"/>
    <w:rsid w:val="003814EF"/>
    <w:rsid w:val="00383267"/>
    <w:rsid w:val="003837F6"/>
    <w:rsid w:val="00383DA8"/>
    <w:rsid w:val="00384469"/>
    <w:rsid w:val="00385864"/>
    <w:rsid w:val="0038596A"/>
    <w:rsid w:val="003916D4"/>
    <w:rsid w:val="003923B5"/>
    <w:rsid w:val="00392557"/>
    <w:rsid w:val="00392D92"/>
    <w:rsid w:val="00393270"/>
    <w:rsid w:val="0039344B"/>
    <w:rsid w:val="00393D1A"/>
    <w:rsid w:val="00394C10"/>
    <w:rsid w:val="00394D6A"/>
    <w:rsid w:val="00394F4A"/>
    <w:rsid w:val="003958CF"/>
    <w:rsid w:val="00396613"/>
    <w:rsid w:val="00396711"/>
    <w:rsid w:val="00396AF2"/>
    <w:rsid w:val="003979EA"/>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75D"/>
    <w:rsid w:val="003A4A22"/>
    <w:rsid w:val="003A4B51"/>
    <w:rsid w:val="003A5721"/>
    <w:rsid w:val="003A5AF1"/>
    <w:rsid w:val="003A5B2A"/>
    <w:rsid w:val="003A683D"/>
    <w:rsid w:val="003B0604"/>
    <w:rsid w:val="003B19DF"/>
    <w:rsid w:val="003B2C69"/>
    <w:rsid w:val="003B2D3A"/>
    <w:rsid w:val="003B3A67"/>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112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67E27"/>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5FCC"/>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4EE2"/>
    <w:rsid w:val="004C554B"/>
    <w:rsid w:val="004C5CFA"/>
    <w:rsid w:val="004C753E"/>
    <w:rsid w:val="004C7780"/>
    <w:rsid w:val="004C7E89"/>
    <w:rsid w:val="004D06F3"/>
    <w:rsid w:val="004D17F4"/>
    <w:rsid w:val="004D2F0A"/>
    <w:rsid w:val="004D3AE0"/>
    <w:rsid w:val="004D5110"/>
    <w:rsid w:val="004D52DA"/>
    <w:rsid w:val="004D69FB"/>
    <w:rsid w:val="004E06E9"/>
    <w:rsid w:val="004E0FAB"/>
    <w:rsid w:val="004E2908"/>
    <w:rsid w:val="004E2C11"/>
    <w:rsid w:val="004E2E25"/>
    <w:rsid w:val="004E5ADD"/>
    <w:rsid w:val="004E78FE"/>
    <w:rsid w:val="004E7947"/>
    <w:rsid w:val="004E7D05"/>
    <w:rsid w:val="004F07E5"/>
    <w:rsid w:val="004F0D4F"/>
    <w:rsid w:val="004F0F57"/>
    <w:rsid w:val="004F2470"/>
    <w:rsid w:val="004F2776"/>
    <w:rsid w:val="004F2C10"/>
    <w:rsid w:val="004F2D29"/>
    <w:rsid w:val="004F3765"/>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6C4F"/>
    <w:rsid w:val="005074B6"/>
    <w:rsid w:val="00510478"/>
    <w:rsid w:val="005104BB"/>
    <w:rsid w:val="00511841"/>
    <w:rsid w:val="00511A6D"/>
    <w:rsid w:val="00512153"/>
    <w:rsid w:val="00514468"/>
    <w:rsid w:val="00514A91"/>
    <w:rsid w:val="00514DDE"/>
    <w:rsid w:val="00515ECB"/>
    <w:rsid w:val="0051773A"/>
    <w:rsid w:val="00520159"/>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6D40"/>
    <w:rsid w:val="00537533"/>
    <w:rsid w:val="005401AF"/>
    <w:rsid w:val="00540486"/>
    <w:rsid w:val="00540586"/>
    <w:rsid w:val="005417CD"/>
    <w:rsid w:val="00541E39"/>
    <w:rsid w:val="00542D7E"/>
    <w:rsid w:val="00543389"/>
    <w:rsid w:val="005438C6"/>
    <w:rsid w:val="00543C52"/>
    <w:rsid w:val="0054621E"/>
    <w:rsid w:val="00547B45"/>
    <w:rsid w:val="00551421"/>
    <w:rsid w:val="00552A9C"/>
    <w:rsid w:val="005535E3"/>
    <w:rsid w:val="00554930"/>
    <w:rsid w:val="00554CC3"/>
    <w:rsid w:val="005552B5"/>
    <w:rsid w:val="00556658"/>
    <w:rsid w:val="00556A53"/>
    <w:rsid w:val="0055774F"/>
    <w:rsid w:val="005578DD"/>
    <w:rsid w:val="00557BF4"/>
    <w:rsid w:val="005607C4"/>
    <w:rsid w:val="00560DD5"/>
    <w:rsid w:val="00561D60"/>
    <w:rsid w:val="00562454"/>
    <w:rsid w:val="0056434A"/>
    <w:rsid w:val="005658E2"/>
    <w:rsid w:val="005660B4"/>
    <w:rsid w:val="0056695E"/>
    <w:rsid w:val="00566C96"/>
    <w:rsid w:val="00567818"/>
    <w:rsid w:val="00570790"/>
    <w:rsid w:val="00571641"/>
    <w:rsid w:val="005720BF"/>
    <w:rsid w:val="005722AF"/>
    <w:rsid w:val="00572D29"/>
    <w:rsid w:val="00572D3B"/>
    <w:rsid w:val="00572D8A"/>
    <w:rsid w:val="00572E71"/>
    <w:rsid w:val="005736E3"/>
    <w:rsid w:val="00575829"/>
    <w:rsid w:val="00575E1B"/>
    <w:rsid w:val="00576C00"/>
    <w:rsid w:val="00580275"/>
    <w:rsid w:val="005803CD"/>
    <w:rsid w:val="00580B63"/>
    <w:rsid w:val="0058156B"/>
    <w:rsid w:val="005816B8"/>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2861"/>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1DF4"/>
    <w:rsid w:val="005A2798"/>
    <w:rsid w:val="005A3617"/>
    <w:rsid w:val="005A384F"/>
    <w:rsid w:val="005A56A4"/>
    <w:rsid w:val="005A6341"/>
    <w:rsid w:val="005A6511"/>
    <w:rsid w:val="005A69FA"/>
    <w:rsid w:val="005A6EB7"/>
    <w:rsid w:val="005A7196"/>
    <w:rsid w:val="005A7B5B"/>
    <w:rsid w:val="005B0DB3"/>
    <w:rsid w:val="005B1537"/>
    <w:rsid w:val="005B1E86"/>
    <w:rsid w:val="005B3518"/>
    <w:rsid w:val="005B3A12"/>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B10"/>
    <w:rsid w:val="005F6C30"/>
    <w:rsid w:val="005F6F31"/>
    <w:rsid w:val="005F7073"/>
    <w:rsid w:val="005F72BF"/>
    <w:rsid w:val="005F7D56"/>
    <w:rsid w:val="005F7D60"/>
    <w:rsid w:val="00600235"/>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236"/>
    <w:rsid w:val="00647A68"/>
    <w:rsid w:val="00647D86"/>
    <w:rsid w:val="00652006"/>
    <w:rsid w:val="0065246C"/>
    <w:rsid w:val="00654D27"/>
    <w:rsid w:val="00654F15"/>
    <w:rsid w:val="0065549B"/>
    <w:rsid w:val="00656DD0"/>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2C61"/>
    <w:rsid w:val="00693BED"/>
    <w:rsid w:val="006942F4"/>
    <w:rsid w:val="00694AB2"/>
    <w:rsid w:val="006950B9"/>
    <w:rsid w:val="00695779"/>
    <w:rsid w:val="00695965"/>
    <w:rsid w:val="00695CD6"/>
    <w:rsid w:val="006960B5"/>
    <w:rsid w:val="00696F1E"/>
    <w:rsid w:val="0069790B"/>
    <w:rsid w:val="006A1B9F"/>
    <w:rsid w:val="006A1FCD"/>
    <w:rsid w:val="006A3251"/>
    <w:rsid w:val="006A3E2C"/>
    <w:rsid w:val="006A3F90"/>
    <w:rsid w:val="006A5CF6"/>
    <w:rsid w:val="006A72CA"/>
    <w:rsid w:val="006A7B8B"/>
    <w:rsid w:val="006B04CE"/>
    <w:rsid w:val="006B11BE"/>
    <w:rsid w:val="006B17E1"/>
    <w:rsid w:val="006B241D"/>
    <w:rsid w:val="006B3540"/>
    <w:rsid w:val="006B3EF5"/>
    <w:rsid w:val="006B4C68"/>
    <w:rsid w:val="006B4F1A"/>
    <w:rsid w:val="006B53E2"/>
    <w:rsid w:val="006B5478"/>
    <w:rsid w:val="006B57DD"/>
    <w:rsid w:val="006B7DD0"/>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1017"/>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4A2"/>
    <w:rsid w:val="006F5D4E"/>
    <w:rsid w:val="006F647A"/>
    <w:rsid w:val="006F746C"/>
    <w:rsid w:val="006F7A4C"/>
    <w:rsid w:val="00700561"/>
    <w:rsid w:val="00700B1B"/>
    <w:rsid w:val="00700BA1"/>
    <w:rsid w:val="00701031"/>
    <w:rsid w:val="00702AC5"/>
    <w:rsid w:val="00703235"/>
    <w:rsid w:val="007045E2"/>
    <w:rsid w:val="00704607"/>
    <w:rsid w:val="0070462F"/>
    <w:rsid w:val="00704FE4"/>
    <w:rsid w:val="00705DFE"/>
    <w:rsid w:val="00710B02"/>
    <w:rsid w:val="007117C0"/>
    <w:rsid w:val="00713AA6"/>
    <w:rsid w:val="00713DB8"/>
    <w:rsid w:val="00715B36"/>
    <w:rsid w:val="00715FD9"/>
    <w:rsid w:val="007164AA"/>
    <w:rsid w:val="00716D2D"/>
    <w:rsid w:val="007172F1"/>
    <w:rsid w:val="00717600"/>
    <w:rsid w:val="00720386"/>
    <w:rsid w:val="00720AF1"/>
    <w:rsid w:val="00720EDD"/>
    <w:rsid w:val="0072118D"/>
    <w:rsid w:val="00721618"/>
    <w:rsid w:val="00721913"/>
    <w:rsid w:val="00721B86"/>
    <w:rsid w:val="00721F36"/>
    <w:rsid w:val="00722326"/>
    <w:rsid w:val="00722B5D"/>
    <w:rsid w:val="0072452E"/>
    <w:rsid w:val="00724B48"/>
    <w:rsid w:val="00725EA1"/>
    <w:rsid w:val="00726916"/>
    <w:rsid w:val="00726A4A"/>
    <w:rsid w:val="0072704E"/>
    <w:rsid w:val="00731BC8"/>
    <w:rsid w:val="007333B9"/>
    <w:rsid w:val="0073427D"/>
    <w:rsid w:val="0073540A"/>
    <w:rsid w:val="00736BFB"/>
    <w:rsid w:val="007412C3"/>
    <w:rsid w:val="0074344B"/>
    <w:rsid w:val="00743CA8"/>
    <w:rsid w:val="007444F7"/>
    <w:rsid w:val="007459B8"/>
    <w:rsid w:val="00745BD4"/>
    <w:rsid w:val="00745E9A"/>
    <w:rsid w:val="00746C78"/>
    <w:rsid w:val="0075079F"/>
    <w:rsid w:val="00750EA1"/>
    <w:rsid w:val="00751E05"/>
    <w:rsid w:val="00752484"/>
    <w:rsid w:val="007575E9"/>
    <w:rsid w:val="007577DC"/>
    <w:rsid w:val="0076214F"/>
    <w:rsid w:val="00763CE4"/>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6691"/>
    <w:rsid w:val="00787012"/>
    <w:rsid w:val="00787544"/>
    <w:rsid w:val="007907EB"/>
    <w:rsid w:val="00790C9D"/>
    <w:rsid w:val="00790CB6"/>
    <w:rsid w:val="00791DCE"/>
    <w:rsid w:val="0079226E"/>
    <w:rsid w:val="00793648"/>
    <w:rsid w:val="007937BB"/>
    <w:rsid w:val="00793C28"/>
    <w:rsid w:val="00794935"/>
    <w:rsid w:val="007951F4"/>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B7761"/>
    <w:rsid w:val="007C0902"/>
    <w:rsid w:val="007C0E6F"/>
    <w:rsid w:val="007C1F3E"/>
    <w:rsid w:val="007C2B34"/>
    <w:rsid w:val="007C3890"/>
    <w:rsid w:val="007C3E50"/>
    <w:rsid w:val="007C3F92"/>
    <w:rsid w:val="007C533C"/>
    <w:rsid w:val="007C62EF"/>
    <w:rsid w:val="007C709C"/>
    <w:rsid w:val="007C7F32"/>
    <w:rsid w:val="007D0172"/>
    <w:rsid w:val="007D0449"/>
    <w:rsid w:val="007D0F81"/>
    <w:rsid w:val="007D1BA4"/>
    <w:rsid w:val="007D2AAE"/>
    <w:rsid w:val="007D2C27"/>
    <w:rsid w:val="007D407D"/>
    <w:rsid w:val="007D4512"/>
    <w:rsid w:val="007D47CD"/>
    <w:rsid w:val="007D670D"/>
    <w:rsid w:val="007D7A92"/>
    <w:rsid w:val="007D7EA9"/>
    <w:rsid w:val="007E06DB"/>
    <w:rsid w:val="007E2855"/>
    <w:rsid w:val="007E3C8A"/>
    <w:rsid w:val="007E3F10"/>
    <w:rsid w:val="007E4610"/>
    <w:rsid w:val="007E5306"/>
    <w:rsid w:val="007E7D06"/>
    <w:rsid w:val="007F0B07"/>
    <w:rsid w:val="007F0D98"/>
    <w:rsid w:val="007F0F2B"/>
    <w:rsid w:val="007F1CE6"/>
    <w:rsid w:val="007F2E0A"/>
    <w:rsid w:val="007F3CE4"/>
    <w:rsid w:val="007F4762"/>
    <w:rsid w:val="007F47D9"/>
    <w:rsid w:val="007F6A7A"/>
    <w:rsid w:val="007F78B0"/>
    <w:rsid w:val="007F7C1B"/>
    <w:rsid w:val="007F7C6E"/>
    <w:rsid w:val="007F7CEF"/>
    <w:rsid w:val="0080044F"/>
    <w:rsid w:val="00800C2E"/>
    <w:rsid w:val="00802DDE"/>
    <w:rsid w:val="008032DD"/>
    <w:rsid w:val="008037C0"/>
    <w:rsid w:val="0080435B"/>
    <w:rsid w:val="00804CEA"/>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0CF1"/>
    <w:rsid w:val="0082146C"/>
    <w:rsid w:val="008217FB"/>
    <w:rsid w:val="00821E01"/>
    <w:rsid w:val="008225C9"/>
    <w:rsid w:val="00822631"/>
    <w:rsid w:val="00822A57"/>
    <w:rsid w:val="008234B0"/>
    <w:rsid w:val="00823521"/>
    <w:rsid w:val="00823531"/>
    <w:rsid w:val="00824CBF"/>
    <w:rsid w:val="008254AA"/>
    <w:rsid w:val="00825F93"/>
    <w:rsid w:val="00826653"/>
    <w:rsid w:val="00827DE9"/>
    <w:rsid w:val="00831E60"/>
    <w:rsid w:val="00832487"/>
    <w:rsid w:val="00833D1C"/>
    <w:rsid w:val="008348E4"/>
    <w:rsid w:val="0083498B"/>
    <w:rsid w:val="00834D1A"/>
    <w:rsid w:val="008351EE"/>
    <w:rsid w:val="00836007"/>
    <w:rsid w:val="00841729"/>
    <w:rsid w:val="00841AD3"/>
    <w:rsid w:val="008425D0"/>
    <w:rsid w:val="0084334C"/>
    <w:rsid w:val="00843642"/>
    <w:rsid w:val="00843AAA"/>
    <w:rsid w:val="00843DE5"/>
    <w:rsid w:val="00843E58"/>
    <w:rsid w:val="0084478E"/>
    <w:rsid w:val="00844A61"/>
    <w:rsid w:val="00844CC9"/>
    <w:rsid w:val="008457F6"/>
    <w:rsid w:val="00847FDB"/>
    <w:rsid w:val="0085019A"/>
    <w:rsid w:val="00850C1C"/>
    <w:rsid w:val="00851368"/>
    <w:rsid w:val="00851AD2"/>
    <w:rsid w:val="00851E89"/>
    <w:rsid w:val="00851F26"/>
    <w:rsid w:val="00852869"/>
    <w:rsid w:val="00854867"/>
    <w:rsid w:val="008556D2"/>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5F4"/>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269"/>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51C"/>
    <w:rsid w:val="00895AF0"/>
    <w:rsid w:val="00895C97"/>
    <w:rsid w:val="0089639D"/>
    <w:rsid w:val="00896D79"/>
    <w:rsid w:val="00897D59"/>
    <w:rsid w:val="00897EF7"/>
    <w:rsid w:val="008A005F"/>
    <w:rsid w:val="008A0151"/>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6DE"/>
    <w:rsid w:val="008E7DE7"/>
    <w:rsid w:val="008F0ABB"/>
    <w:rsid w:val="008F1200"/>
    <w:rsid w:val="008F1C35"/>
    <w:rsid w:val="008F1EF5"/>
    <w:rsid w:val="008F356B"/>
    <w:rsid w:val="008F38C7"/>
    <w:rsid w:val="008F3C4D"/>
    <w:rsid w:val="008F64A8"/>
    <w:rsid w:val="008F7446"/>
    <w:rsid w:val="008F760B"/>
    <w:rsid w:val="00900412"/>
    <w:rsid w:val="00900C1A"/>
    <w:rsid w:val="00901D10"/>
    <w:rsid w:val="009024D6"/>
    <w:rsid w:val="009032EB"/>
    <w:rsid w:val="009041C1"/>
    <w:rsid w:val="009051CC"/>
    <w:rsid w:val="009052FB"/>
    <w:rsid w:val="00905804"/>
    <w:rsid w:val="00905DE4"/>
    <w:rsid w:val="009064F4"/>
    <w:rsid w:val="00906533"/>
    <w:rsid w:val="00906BA4"/>
    <w:rsid w:val="009070F0"/>
    <w:rsid w:val="00910F15"/>
    <w:rsid w:val="0091110C"/>
    <w:rsid w:val="00911647"/>
    <w:rsid w:val="00912E97"/>
    <w:rsid w:val="0091372C"/>
    <w:rsid w:val="0091565C"/>
    <w:rsid w:val="00915A66"/>
    <w:rsid w:val="00915D04"/>
    <w:rsid w:val="00915EEF"/>
    <w:rsid w:val="009170F7"/>
    <w:rsid w:val="00917FDB"/>
    <w:rsid w:val="00920686"/>
    <w:rsid w:val="0092157F"/>
    <w:rsid w:val="00921681"/>
    <w:rsid w:val="00921962"/>
    <w:rsid w:val="00921EC0"/>
    <w:rsid w:val="00922425"/>
    <w:rsid w:val="009236D4"/>
    <w:rsid w:val="00926242"/>
    <w:rsid w:val="00926ABE"/>
    <w:rsid w:val="009273EC"/>
    <w:rsid w:val="009312F8"/>
    <w:rsid w:val="00931305"/>
    <w:rsid w:val="00931A6A"/>
    <w:rsid w:val="009320FA"/>
    <w:rsid w:val="0093363E"/>
    <w:rsid w:val="009347AE"/>
    <w:rsid w:val="00934B2D"/>
    <w:rsid w:val="009367E2"/>
    <w:rsid w:val="00936CD0"/>
    <w:rsid w:val="0093722E"/>
    <w:rsid w:val="00937495"/>
    <w:rsid w:val="00937828"/>
    <w:rsid w:val="00937EDF"/>
    <w:rsid w:val="00937F69"/>
    <w:rsid w:val="0094019D"/>
    <w:rsid w:val="00940E1A"/>
    <w:rsid w:val="0094223C"/>
    <w:rsid w:val="00942F2E"/>
    <w:rsid w:val="00944F98"/>
    <w:rsid w:val="00945544"/>
    <w:rsid w:val="00945A9B"/>
    <w:rsid w:val="00945C87"/>
    <w:rsid w:val="00946B8D"/>
    <w:rsid w:val="009507EE"/>
    <w:rsid w:val="009509E9"/>
    <w:rsid w:val="00950C03"/>
    <w:rsid w:val="00951854"/>
    <w:rsid w:val="00951EEA"/>
    <w:rsid w:val="009523EE"/>
    <w:rsid w:val="009525E5"/>
    <w:rsid w:val="00952A72"/>
    <w:rsid w:val="0095425C"/>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96E"/>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1FD"/>
    <w:rsid w:val="009C34FD"/>
    <w:rsid w:val="009C5181"/>
    <w:rsid w:val="009C6626"/>
    <w:rsid w:val="009C72D3"/>
    <w:rsid w:val="009C7430"/>
    <w:rsid w:val="009D045B"/>
    <w:rsid w:val="009D05DF"/>
    <w:rsid w:val="009D1AE9"/>
    <w:rsid w:val="009D2206"/>
    <w:rsid w:val="009D325B"/>
    <w:rsid w:val="009D36DA"/>
    <w:rsid w:val="009D3BAC"/>
    <w:rsid w:val="009D3C8E"/>
    <w:rsid w:val="009D4879"/>
    <w:rsid w:val="009D4FE9"/>
    <w:rsid w:val="009D594F"/>
    <w:rsid w:val="009D624F"/>
    <w:rsid w:val="009D694A"/>
    <w:rsid w:val="009E0C7F"/>
    <w:rsid w:val="009E1997"/>
    <w:rsid w:val="009E1CE8"/>
    <w:rsid w:val="009E321E"/>
    <w:rsid w:val="009E3539"/>
    <w:rsid w:val="009E4092"/>
    <w:rsid w:val="009E4956"/>
    <w:rsid w:val="009E65DD"/>
    <w:rsid w:val="009F1D78"/>
    <w:rsid w:val="009F1E42"/>
    <w:rsid w:val="009F2698"/>
    <w:rsid w:val="009F2716"/>
    <w:rsid w:val="009F2DBE"/>
    <w:rsid w:val="009F360C"/>
    <w:rsid w:val="009F3CD6"/>
    <w:rsid w:val="009F3D34"/>
    <w:rsid w:val="009F4D80"/>
    <w:rsid w:val="009F4FB2"/>
    <w:rsid w:val="009F5289"/>
    <w:rsid w:val="009F5514"/>
    <w:rsid w:val="009F665C"/>
    <w:rsid w:val="009F7ECF"/>
    <w:rsid w:val="00A0023F"/>
    <w:rsid w:val="00A006EC"/>
    <w:rsid w:val="00A015E5"/>
    <w:rsid w:val="00A01D56"/>
    <w:rsid w:val="00A03130"/>
    <w:rsid w:val="00A040C3"/>
    <w:rsid w:val="00A042C1"/>
    <w:rsid w:val="00A048BC"/>
    <w:rsid w:val="00A04B90"/>
    <w:rsid w:val="00A06651"/>
    <w:rsid w:val="00A07979"/>
    <w:rsid w:val="00A10DCB"/>
    <w:rsid w:val="00A11AAE"/>
    <w:rsid w:val="00A11BC5"/>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1871"/>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67CF5"/>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2673"/>
    <w:rsid w:val="00AC41B5"/>
    <w:rsid w:val="00AC5877"/>
    <w:rsid w:val="00AC6469"/>
    <w:rsid w:val="00AC679B"/>
    <w:rsid w:val="00AC70D9"/>
    <w:rsid w:val="00AD134F"/>
    <w:rsid w:val="00AD258C"/>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4C0"/>
    <w:rsid w:val="00B13CF4"/>
    <w:rsid w:val="00B14EA7"/>
    <w:rsid w:val="00B16275"/>
    <w:rsid w:val="00B165CE"/>
    <w:rsid w:val="00B17CF0"/>
    <w:rsid w:val="00B20D05"/>
    <w:rsid w:val="00B21369"/>
    <w:rsid w:val="00B22721"/>
    <w:rsid w:val="00B22DDE"/>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49BA"/>
    <w:rsid w:val="00B554D3"/>
    <w:rsid w:val="00B56174"/>
    <w:rsid w:val="00B57E44"/>
    <w:rsid w:val="00B60981"/>
    <w:rsid w:val="00B60B2D"/>
    <w:rsid w:val="00B6174C"/>
    <w:rsid w:val="00B6238A"/>
    <w:rsid w:val="00B627F4"/>
    <w:rsid w:val="00B62912"/>
    <w:rsid w:val="00B62AD5"/>
    <w:rsid w:val="00B65454"/>
    <w:rsid w:val="00B65B37"/>
    <w:rsid w:val="00B67B4F"/>
    <w:rsid w:val="00B72325"/>
    <w:rsid w:val="00B72880"/>
    <w:rsid w:val="00B73637"/>
    <w:rsid w:val="00B73A57"/>
    <w:rsid w:val="00B7571B"/>
    <w:rsid w:val="00B76C4A"/>
    <w:rsid w:val="00B77597"/>
    <w:rsid w:val="00B775A7"/>
    <w:rsid w:val="00B803A2"/>
    <w:rsid w:val="00B80D86"/>
    <w:rsid w:val="00B8119C"/>
    <w:rsid w:val="00B835EA"/>
    <w:rsid w:val="00B839C8"/>
    <w:rsid w:val="00B86009"/>
    <w:rsid w:val="00B86284"/>
    <w:rsid w:val="00B87131"/>
    <w:rsid w:val="00B87D8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03C0"/>
    <w:rsid w:val="00BB14A0"/>
    <w:rsid w:val="00BB151C"/>
    <w:rsid w:val="00BB1A88"/>
    <w:rsid w:val="00BB1B23"/>
    <w:rsid w:val="00BB1F27"/>
    <w:rsid w:val="00BB30AB"/>
    <w:rsid w:val="00BB3910"/>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043C"/>
    <w:rsid w:val="00BE11A5"/>
    <w:rsid w:val="00BE1A18"/>
    <w:rsid w:val="00BE1DCB"/>
    <w:rsid w:val="00BE2DEC"/>
    <w:rsid w:val="00BE42B5"/>
    <w:rsid w:val="00BE4709"/>
    <w:rsid w:val="00BE4C2D"/>
    <w:rsid w:val="00BE5112"/>
    <w:rsid w:val="00BE5737"/>
    <w:rsid w:val="00BE615D"/>
    <w:rsid w:val="00BE6A94"/>
    <w:rsid w:val="00BE6DE0"/>
    <w:rsid w:val="00BF06D9"/>
    <w:rsid w:val="00BF0A87"/>
    <w:rsid w:val="00BF0E8F"/>
    <w:rsid w:val="00BF1407"/>
    <w:rsid w:val="00BF162C"/>
    <w:rsid w:val="00BF1830"/>
    <w:rsid w:val="00BF1E89"/>
    <w:rsid w:val="00BF25A0"/>
    <w:rsid w:val="00BF2649"/>
    <w:rsid w:val="00BF2D1A"/>
    <w:rsid w:val="00BF633C"/>
    <w:rsid w:val="00BF6829"/>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37F31"/>
    <w:rsid w:val="00C401DB"/>
    <w:rsid w:val="00C42AC6"/>
    <w:rsid w:val="00C42CC5"/>
    <w:rsid w:val="00C4359B"/>
    <w:rsid w:val="00C44187"/>
    <w:rsid w:val="00C453CA"/>
    <w:rsid w:val="00C4709E"/>
    <w:rsid w:val="00C50251"/>
    <w:rsid w:val="00C52410"/>
    <w:rsid w:val="00C52D52"/>
    <w:rsid w:val="00C52F79"/>
    <w:rsid w:val="00C52FFB"/>
    <w:rsid w:val="00C541DF"/>
    <w:rsid w:val="00C54999"/>
    <w:rsid w:val="00C55BB0"/>
    <w:rsid w:val="00C563DA"/>
    <w:rsid w:val="00C6058A"/>
    <w:rsid w:val="00C61D7F"/>
    <w:rsid w:val="00C63A90"/>
    <w:rsid w:val="00C644E8"/>
    <w:rsid w:val="00C64F2A"/>
    <w:rsid w:val="00C67F18"/>
    <w:rsid w:val="00C70692"/>
    <w:rsid w:val="00C709C9"/>
    <w:rsid w:val="00C74624"/>
    <w:rsid w:val="00C7467C"/>
    <w:rsid w:val="00C7477A"/>
    <w:rsid w:val="00C74E8C"/>
    <w:rsid w:val="00C81055"/>
    <w:rsid w:val="00C82706"/>
    <w:rsid w:val="00C82A59"/>
    <w:rsid w:val="00C82A62"/>
    <w:rsid w:val="00C82EE7"/>
    <w:rsid w:val="00C83B74"/>
    <w:rsid w:val="00C83EBC"/>
    <w:rsid w:val="00C84584"/>
    <w:rsid w:val="00C87016"/>
    <w:rsid w:val="00C87017"/>
    <w:rsid w:val="00C8752A"/>
    <w:rsid w:val="00C87C09"/>
    <w:rsid w:val="00C90EC0"/>
    <w:rsid w:val="00C919D1"/>
    <w:rsid w:val="00C91C6A"/>
    <w:rsid w:val="00C92F15"/>
    <w:rsid w:val="00C93119"/>
    <w:rsid w:val="00C93FF4"/>
    <w:rsid w:val="00C94275"/>
    <w:rsid w:val="00C94ED4"/>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19"/>
    <w:rsid w:val="00CA60AE"/>
    <w:rsid w:val="00CA6A76"/>
    <w:rsid w:val="00CA7093"/>
    <w:rsid w:val="00CA7707"/>
    <w:rsid w:val="00CB0D81"/>
    <w:rsid w:val="00CB14C6"/>
    <w:rsid w:val="00CB2C07"/>
    <w:rsid w:val="00CB399B"/>
    <w:rsid w:val="00CB46C8"/>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293"/>
    <w:rsid w:val="00CD1DF0"/>
    <w:rsid w:val="00CD24C7"/>
    <w:rsid w:val="00CD2FE3"/>
    <w:rsid w:val="00CD3F8F"/>
    <w:rsid w:val="00CD41CF"/>
    <w:rsid w:val="00CD4B5B"/>
    <w:rsid w:val="00CD5893"/>
    <w:rsid w:val="00CD63BE"/>
    <w:rsid w:val="00CD68B7"/>
    <w:rsid w:val="00CD7B3C"/>
    <w:rsid w:val="00CD7D80"/>
    <w:rsid w:val="00CD7E5D"/>
    <w:rsid w:val="00CE0E1C"/>
    <w:rsid w:val="00CE1B42"/>
    <w:rsid w:val="00CE5873"/>
    <w:rsid w:val="00CF13F0"/>
    <w:rsid w:val="00CF14E7"/>
    <w:rsid w:val="00CF3363"/>
    <w:rsid w:val="00CF3F9F"/>
    <w:rsid w:val="00CF57D1"/>
    <w:rsid w:val="00CF60CC"/>
    <w:rsid w:val="00CF6310"/>
    <w:rsid w:val="00D0135E"/>
    <w:rsid w:val="00D0163C"/>
    <w:rsid w:val="00D01C21"/>
    <w:rsid w:val="00D02360"/>
    <w:rsid w:val="00D02D1B"/>
    <w:rsid w:val="00D0431C"/>
    <w:rsid w:val="00D0446D"/>
    <w:rsid w:val="00D04B1F"/>
    <w:rsid w:val="00D04DEE"/>
    <w:rsid w:val="00D04FE9"/>
    <w:rsid w:val="00D050E6"/>
    <w:rsid w:val="00D07407"/>
    <w:rsid w:val="00D07D6B"/>
    <w:rsid w:val="00D1025E"/>
    <w:rsid w:val="00D105A4"/>
    <w:rsid w:val="00D10F62"/>
    <w:rsid w:val="00D111F9"/>
    <w:rsid w:val="00D125AA"/>
    <w:rsid w:val="00D14746"/>
    <w:rsid w:val="00D151B2"/>
    <w:rsid w:val="00D15DD8"/>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37AAA"/>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4630"/>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4542"/>
    <w:rsid w:val="00DA4BF8"/>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1ADD"/>
    <w:rsid w:val="00DD2A3A"/>
    <w:rsid w:val="00DD399E"/>
    <w:rsid w:val="00DD3B2C"/>
    <w:rsid w:val="00DD49F6"/>
    <w:rsid w:val="00DD49F9"/>
    <w:rsid w:val="00DD579C"/>
    <w:rsid w:val="00DD57EA"/>
    <w:rsid w:val="00DD619A"/>
    <w:rsid w:val="00DD6585"/>
    <w:rsid w:val="00DE080A"/>
    <w:rsid w:val="00DE155B"/>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2ECC"/>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A91"/>
    <w:rsid w:val="00E04FEC"/>
    <w:rsid w:val="00E0695F"/>
    <w:rsid w:val="00E10961"/>
    <w:rsid w:val="00E10A94"/>
    <w:rsid w:val="00E10DA6"/>
    <w:rsid w:val="00E1161A"/>
    <w:rsid w:val="00E134F2"/>
    <w:rsid w:val="00E13B23"/>
    <w:rsid w:val="00E13D5D"/>
    <w:rsid w:val="00E1411A"/>
    <w:rsid w:val="00E14E3A"/>
    <w:rsid w:val="00E15F22"/>
    <w:rsid w:val="00E16007"/>
    <w:rsid w:val="00E1640D"/>
    <w:rsid w:val="00E16886"/>
    <w:rsid w:val="00E16CD5"/>
    <w:rsid w:val="00E17518"/>
    <w:rsid w:val="00E200AF"/>
    <w:rsid w:val="00E20477"/>
    <w:rsid w:val="00E20C21"/>
    <w:rsid w:val="00E21539"/>
    <w:rsid w:val="00E21626"/>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4"/>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0E"/>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2A65"/>
    <w:rsid w:val="00E8388E"/>
    <w:rsid w:val="00E83C96"/>
    <w:rsid w:val="00E87735"/>
    <w:rsid w:val="00E901BB"/>
    <w:rsid w:val="00E907F2"/>
    <w:rsid w:val="00E91409"/>
    <w:rsid w:val="00E9144C"/>
    <w:rsid w:val="00E91A3E"/>
    <w:rsid w:val="00E9218C"/>
    <w:rsid w:val="00E92446"/>
    <w:rsid w:val="00E93691"/>
    <w:rsid w:val="00E94AB9"/>
    <w:rsid w:val="00E94F0D"/>
    <w:rsid w:val="00E95C81"/>
    <w:rsid w:val="00E95F24"/>
    <w:rsid w:val="00E96F5F"/>
    <w:rsid w:val="00E97492"/>
    <w:rsid w:val="00E979D5"/>
    <w:rsid w:val="00E97F21"/>
    <w:rsid w:val="00EA011C"/>
    <w:rsid w:val="00EA0E8B"/>
    <w:rsid w:val="00EA199E"/>
    <w:rsid w:val="00EA223E"/>
    <w:rsid w:val="00EA245F"/>
    <w:rsid w:val="00EA47C5"/>
    <w:rsid w:val="00EA556F"/>
    <w:rsid w:val="00EA5D7A"/>
    <w:rsid w:val="00EA717E"/>
    <w:rsid w:val="00EA7B76"/>
    <w:rsid w:val="00EB00A1"/>
    <w:rsid w:val="00EB1856"/>
    <w:rsid w:val="00EB2906"/>
    <w:rsid w:val="00EB2AA1"/>
    <w:rsid w:val="00EB36B4"/>
    <w:rsid w:val="00EB407E"/>
    <w:rsid w:val="00EB416C"/>
    <w:rsid w:val="00EB5750"/>
    <w:rsid w:val="00EB5BB6"/>
    <w:rsid w:val="00EB62FE"/>
    <w:rsid w:val="00EB6737"/>
    <w:rsid w:val="00EB6AAA"/>
    <w:rsid w:val="00EC070D"/>
    <w:rsid w:val="00EC0E29"/>
    <w:rsid w:val="00EC2250"/>
    <w:rsid w:val="00EC3831"/>
    <w:rsid w:val="00EC3B7E"/>
    <w:rsid w:val="00EC3E8A"/>
    <w:rsid w:val="00EC4018"/>
    <w:rsid w:val="00EC4AF7"/>
    <w:rsid w:val="00EC6633"/>
    <w:rsid w:val="00EC6FA8"/>
    <w:rsid w:val="00EC736A"/>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22D"/>
    <w:rsid w:val="00EF5973"/>
    <w:rsid w:val="00EF5B80"/>
    <w:rsid w:val="00EF5C44"/>
    <w:rsid w:val="00EF7122"/>
    <w:rsid w:val="00EF726D"/>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2FAF"/>
    <w:rsid w:val="00F152AE"/>
    <w:rsid w:val="00F153D1"/>
    <w:rsid w:val="00F16C58"/>
    <w:rsid w:val="00F17C31"/>
    <w:rsid w:val="00F21166"/>
    <w:rsid w:val="00F222D3"/>
    <w:rsid w:val="00F230F4"/>
    <w:rsid w:val="00F23E23"/>
    <w:rsid w:val="00F24289"/>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3425"/>
    <w:rsid w:val="00F5453D"/>
    <w:rsid w:val="00F547E8"/>
    <w:rsid w:val="00F56CDD"/>
    <w:rsid w:val="00F576A8"/>
    <w:rsid w:val="00F600AE"/>
    <w:rsid w:val="00F6017C"/>
    <w:rsid w:val="00F60DD4"/>
    <w:rsid w:val="00F60E55"/>
    <w:rsid w:val="00F60F22"/>
    <w:rsid w:val="00F618CC"/>
    <w:rsid w:val="00F61B4E"/>
    <w:rsid w:val="00F61C58"/>
    <w:rsid w:val="00F63529"/>
    <w:rsid w:val="00F63DD9"/>
    <w:rsid w:val="00F66FC4"/>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23B9"/>
    <w:rsid w:val="00FA39D5"/>
    <w:rsid w:val="00FA3A2E"/>
    <w:rsid w:val="00FA42AD"/>
    <w:rsid w:val="00FA4651"/>
    <w:rsid w:val="00FA5AFF"/>
    <w:rsid w:val="00FA6989"/>
    <w:rsid w:val="00FB0BF3"/>
    <w:rsid w:val="00FB15C2"/>
    <w:rsid w:val="00FB2020"/>
    <w:rsid w:val="00FB261B"/>
    <w:rsid w:val="00FB2D74"/>
    <w:rsid w:val="00FB307C"/>
    <w:rsid w:val="00FB45D0"/>
    <w:rsid w:val="00FB5507"/>
    <w:rsid w:val="00FB5BF0"/>
    <w:rsid w:val="00FB6031"/>
    <w:rsid w:val="00FB7BE3"/>
    <w:rsid w:val="00FC077E"/>
    <w:rsid w:val="00FC08FD"/>
    <w:rsid w:val="00FC0DA8"/>
    <w:rsid w:val="00FC1508"/>
    <w:rsid w:val="00FC1A14"/>
    <w:rsid w:val="00FC2C17"/>
    <w:rsid w:val="00FC33B5"/>
    <w:rsid w:val="00FC5490"/>
    <w:rsid w:val="00FC72E9"/>
    <w:rsid w:val="00FC7374"/>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1F7D"/>
    <w:rsid w:val="00FE2F51"/>
    <w:rsid w:val="00FE3619"/>
    <w:rsid w:val="00FE3DB8"/>
    <w:rsid w:val="00FE4024"/>
    <w:rsid w:val="00FE423B"/>
    <w:rsid w:val="00FE46B3"/>
    <w:rsid w:val="00FE48FC"/>
    <w:rsid w:val="00FE565F"/>
    <w:rsid w:val="00FE640A"/>
    <w:rsid w:val="00FE7B9C"/>
    <w:rsid w:val="00FE7BFD"/>
    <w:rsid w:val="00FE7FF6"/>
    <w:rsid w:val="00FF0617"/>
    <w:rsid w:val="00FF06C0"/>
    <w:rsid w:val="00FF0DE4"/>
    <w:rsid w:val="00FF1767"/>
    <w:rsid w:val="00FF20F3"/>
    <w:rsid w:val="00FF3E1E"/>
    <w:rsid w:val="00FF3E21"/>
    <w:rsid w:val="00FF4908"/>
    <w:rsid w:val="00FF4B3D"/>
    <w:rsid w:val="00FF5B6A"/>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FD464"/>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customStyle="1" w:styleId="CM3">
    <w:name w:val="CM3"/>
    <w:basedOn w:val="Normal"/>
    <w:next w:val="Normal"/>
    <w:uiPriority w:val="99"/>
    <w:rsid w:val="007B7761"/>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ListParagraph">
    <w:name w:val="List Paragraph"/>
    <w:basedOn w:val="Normal"/>
    <w:uiPriority w:val="34"/>
    <w:qFormat/>
    <w:rsid w:val="006E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9318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8054872-785A-4B33-8A37-65762459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36</Pages>
  <Words>6666</Words>
  <Characters>40156</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Holly Nelson</cp:lastModifiedBy>
  <cp:revision>23</cp:revision>
  <cp:lastPrinted>2022-10-10T16:44:00Z</cp:lastPrinted>
  <dcterms:created xsi:type="dcterms:W3CDTF">2022-10-11T15:31:00Z</dcterms:created>
  <dcterms:modified xsi:type="dcterms:W3CDTF">2022-10-11T18:48:00Z</dcterms:modified>
</cp:coreProperties>
</file>