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03" w:rsidRPr="006B6BAE" w:rsidRDefault="0001560F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  <w:bookmarkStart w:id="0" w:name="_GoBack"/>
      <w:bookmarkEnd w:id="0"/>
      <w:r w:rsidRPr="006B6B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967865" cy="967740"/>
            <wp:effectExtent l="0" t="0" r="0" b="3810"/>
            <wp:wrapSquare wrapText="bothSides"/>
            <wp:docPr id="6" name="Picture 6" descr="https://intranet.escondido.org/Data/Sites/8/media/images/CityOfChoic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ranet.escondido.org/Data/Sites/8/media/images/CityOfChoice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01560F" w:rsidRPr="006B6BAE" w:rsidRDefault="0001560F" w:rsidP="00204B39">
      <w:pPr>
        <w:spacing w:before="74" w:after="0" w:line="314" w:lineRule="exact"/>
        <w:ind w:right="-20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204B39" w:rsidRPr="006B6BAE" w:rsidRDefault="00415A0B" w:rsidP="00A80A4D">
      <w:pPr>
        <w:spacing w:after="0" w:line="240" w:lineRule="auto"/>
        <w:jc w:val="center"/>
        <w:rPr>
          <w:rFonts w:eastAsia="Arial" w:cs="Arial"/>
          <w:b/>
          <w:spacing w:val="-3"/>
          <w:sz w:val="36"/>
          <w:szCs w:val="24"/>
        </w:rPr>
      </w:pPr>
      <w:r w:rsidRPr="006B6BAE">
        <w:rPr>
          <w:rFonts w:eastAsia="Arial" w:cs="Arial"/>
          <w:b/>
          <w:spacing w:val="-3"/>
          <w:sz w:val="36"/>
          <w:szCs w:val="24"/>
        </w:rPr>
        <w:t>ENGINEERING SERVICES</w:t>
      </w:r>
    </w:p>
    <w:p w:rsidR="00A80A4D" w:rsidRPr="006B6BAE" w:rsidRDefault="00F33093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8"/>
          <w:szCs w:val="24"/>
        </w:rPr>
      </w:pPr>
      <w:r>
        <w:rPr>
          <w:rFonts w:eastAsia="Arial" w:cs="Arial"/>
          <w:b/>
          <w:spacing w:val="-3"/>
          <w:sz w:val="28"/>
          <w:szCs w:val="24"/>
        </w:rPr>
        <w:t>Fiber Optic or General Utility</w:t>
      </w:r>
      <w:r w:rsidR="00A80A4D" w:rsidRPr="006B6BAE">
        <w:rPr>
          <w:rFonts w:eastAsia="Arial" w:cs="Arial"/>
          <w:b/>
          <w:spacing w:val="-3"/>
          <w:sz w:val="28"/>
          <w:szCs w:val="24"/>
        </w:rPr>
        <w:t xml:space="preserve"> Plan</w:t>
      </w:r>
    </w:p>
    <w:p w:rsidR="0001560F" w:rsidRPr="006B6BAE" w:rsidRDefault="00A80A4D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4"/>
          <w:szCs w:val="24"/>
          <w:u w:val="thick" w:color="000000"/>
        </w:rPr>
      </w:pPr>
      <w:r w:rsidRPr="006B6BAE">
        <w:rPr>
          <w:rFonts w:eastAsia="Arial" w:cs="Arial"/>
          <w:b/>
          <w:spacing w:val="-3"/>
          <w:sz w:val="24"/>
          <w:szCs w:val="24"/>
        </w:rPr>
        <w:t>Initial Submittal Checklist</w:t>
      </w:r>
    </w:p>
    <w:p w:rsidR="00F33093" w:rsidRDefault="0001560F" w:rsidP="0001560F">
      <w:pPr>
        <w:spacing w:before="74" w:after="0" w:line="314" w:lineRule="exact"/>
        <w:ind w:right="-20"/>
        <w:rPr>
          <w:rFonts w:eastAsia="Arial" w:cs="Arial"/>
          <w:sz w:val="24"/>
          <w:szCs w:val="24"/>
          <w:u w:val="single" w:color="000000"/>
        </w:rPr>
      </w:pPr>
      <w:r w:rsidRPr="006B6BAE">
        <w:rPr>
          <w:rFonts w:eastAsia="Arial" w:cs="Arial"/>
          <w:spacing w:val="-3"/>
          <w:sz w:val="24"/>
          <w:szCs w:val="24"/>
        </w:rPr>
        <w:t>Pr</w:t>
      </w:r>
      <w:r w:rsidR="00A25761" w:rsidRPr="006B6BAE">
        <w:rPr>
          <w:rFonts w:eastAsia="Arial" w:cs="Arial"/>
          <w:spacing w:val="-1"/>
          <w:sz w:val="24"/>
          <w:szCs w:val="24"/>
        </w:rPr>
        <w:t>o</w:t>
      </w:r>
      <w:r w:rsidR="00A25761" w:rsidRPr="006B6BAE">
        <w:rPr>
          <w:rFonts w:eastAsia="Arial" w:cs="Arial"/>
          <w:spacing w:val="-5"/>
          <w:sz w:val="24"/>
          <w:szCs w:val="24"/>
        </w:rPr>
        <w:t>j</w:t>
      </w:r>
      <w:r w:rsidR="00A25761" w:rsidRPr="006B6BAE">
        <w:rPr>
          <w:rFonts w:eastAsia="Arial" w:cs="Arial"/>
          <w:spacing w:val="-1"/>
          <w:sz w:val="24"/>
          <w:szCs w:val="24"/>
        </w:rPr>
        <w:t>e</w:t>
      </w:r>
      <w:r w:rsidR="00A25761" w:rsidRPr="006B6BAE">
        <w:rPr>
          <w:rFonts w:eastAsia="Arial" w:cs="Arial"/>
          <w:spacing w:val="-2"/>
          <w:sz w:val="24"/>
          <w:szCs w:val="24"/>
        </w:rPr>
        <w:t>c</w:t>
      </w:r>
      <w:r w:rsidR="00A25761" w:rsidRPr="006B6BAE">
        <w:rPr>
          <w:rFonts w:eastAsia="Arial" w:cs="Arial"/>
          <w:sz w:val="24"/>
          <w:szCs w:val="24"/>
        </w:rPr>
        <w:t>t</w:t>
      </w:r>
      <w:r w:rsidR="00A25761" w:rsidRPr="006B6BAE">
        <w:rPr>
          <w:rFonts w:eastAsia="Arial" w:cs="Arial"/>
          <w:spacing w:val="-13"/>
          <w:sz w:val="24"/>
          <w:szCs w:val="24"/>
        </w:rPr>
        <w:t xml:space="preserve"> </w:t>
      </w:r>
      <w:r w:rsidR="00A25761" w:rsidRPr="006B6BAE">
        <w:rPr>
          <w:rFonts w:eastAsia="Arial" w:cs="Arial"/>
          <w:spacing w:val="-5"/>
          <w:w w:val="99"/>
          <w:sz w:val="24"/>
          <w:szCs w:val="24"/>
        </w:rPr>
        <w:t>N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a</w:t>
      </w:r>
      <w:r w:rsidR="00A25761" w:rsidRPr="006B6BAE">
        <w:rPr>
          <w:rFonts w:eastAsia="Arial" w:cs="Arial"/>
          <w:w w:val="99"/>
          <w:sz w:val="24"/>
          <w:szCs w:val="24"/>
        </w:rPr>
        <w:t>m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e</w:t>
      </w:r>
      <w:r w:rsidR="00A25761" w:rsidRPr="006B6BAE">
        <w:rPr>
          <w:rFonts w:eastAsia="Arial" w:cs="Arial"/>
          <w:w w:val="99"/>
          <w:sz w:val="24"/>
          <w:szCs w:val="24"/>
        </w:rPr>
        <w:t>:</w:t>
      </w:r>
      <w:r w:rsidR="00A25761" w:rsidRPr="006B6BAE">
        <w:rPr>
          <w:rFonts w:eastAsia="Arial" w:cs="Arial"/>
          <w:spacing w:val="-6"/>
          <w:sz w:val="24"/>
          <w:szCs w:val="24"/>
        </w:rPr>
        <w:t xml:space="preserve"> </w:t>
      </w:r>
      <w:r w:rsidR="00A25761"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pacing w:val="-3"/>
          <w:w w:val="99"/>
          <w:sz w:val="24"/>
          <w:szCs w:val="24"/>
        </w:rPr>
        <w:t>D</w:t>
      </w:r>
      <w:r w:rsidRPr="006B6BAE">
        <w:rPr>
          <w:rFonts w:eastAsia="Arial" w:cs="Arial"/>
          <w:spacing w:val="-1"/>
          <w:w w:val="99"/>
          <w:sz w:val="24"/>
          <w:szCs w:val="24"/>
        </w:rPr>
        <w:t>a</w:t>
      </w:r>
      <w:r w:rsidRPr="006B6BAE">
        <w:rPr>
          <w:rFonts w:eastAsia="Arial" w:cs="Arial"/>
          <w:spacing w:val="-4"/>
          <w:w w:val="99"/>
          <w:sz w:val="24"/>
          <w:szCs w:val="24"/>
        </w:rPr>
        <w:t>t</w:t>
      </w:r>
      <w:r w:rsidRPr="006B6BAE">
        <w:rPr>
          <w:rFonts w:eastAsia="Arial" w:cs="Arial"/>
          <w:spacing w:val="-1"/>
          <w:w w:val="99"/>
          <w:sz w:val="24"/>
          <w:szCs w:val="24"/>
        </w:rPr>
        <w:t>e</w:t>
      </w:r>
      <w:r w:rsidRPr="006B6BAE">
        <w:rPr>
          <w:rFonts w:eastAsia="Arial" w:cs="Arial"/>
          <w:w w:val="99"/>
          <w:sz w:val="24"/>
          <w:szCs w:val="24"/>
        </w:rPr>
        <w:t>:</w:t>
      </w:r>
      <w:r w:rsidRPr="006B6BAE">
        <w:rPr>
          <w:rFonts w:eastAsia="Arial" w:cs="Arial"/>
          <w:spacing w:val="-6"/>
          <w:sz w:val="24"/>
          <w:szCs w:val="24"/>
        </w:rPr>
        <w:t xml:space="preserve"> </w:t>
      </w:r>
      <w:r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</w:t>
      </w:r>
    </w:p>
    <w:p w:rsidR="0001560F" w:rsidRDefault="00F33093" w:rsidP="0001560F">
      <w:pPr>
        <w:spacing w:before="74" w:after="0" w:line="314" w:lineRule="exact"/>
        <w:ind w:right="-20"/>
        <w:rPr>
          <w:rFonts w:eastAsia="Arial" w:cs="Arial"/>
          <w:spacing w:val="1"/>
          <w:sz w:val="24"/>
          <w:szCs w:val="24"/>
          <w:u w:val="single" w:color="000000"/>
        </w:rPr>
      </w:pPr>
      <w:r>
        <w:rPr>
          <w:rFonts w:eastAsia="Arial" w:cs="Arial"/>
          <w:sz w:val="24"/>
          <w:szCs w:val="24"/>
        </w:rPr>
        <w:t xml:space="preserve">Project Location: </w:t>
      </w:r>
      <w:r w:rsidR="0001560F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01560F" w:rsidRPr="006B6BAE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</w:p>
    <w:p w:rsidR="00F33093" w:rsidRPr="00F33093" w:rsidRDefault="00F33093" w:rsidP="0001560F">
      <w:pPr>
        <w:spacing w:before="74" w:after="0" w:line="314" w:lineRule="exact"/>
        <w:ind w:right="-20"/>
        <w:rPr>
          <w:rFonts w:eastAsia="Arial" w:cs="Arial"/>
          <w:sz w:val="28"/>
          <w:szCs w:val="28"/>
          <w:u w:val="single"/>
        </w:rPr>
      </w:pPr>
      <w:r>
        <w:rPr>
          <w:rFonts w:eastAsia="Arial" w:cs="Arial"/>
          <w:spacing w:val="1"/>
          <w:sz w:val="24"/>
          <w:szCs w:val="24"/>
          <w:u w:color="000000"/>
        </w:rPr>
        <w:t xml:space="preserve">Related Planning Case No(s): </w:t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</w:p>
    <w:p w:rsidR="00305103" w:rsidRPr="006B6BAE" w:rsidRDefault="00305103">
      <w:pPr>
        <w:spacing w:before="3" w:after="0" w:line="240" w:lineRule="exact"/>
        <w:rPr>
          <w:sz w:val="24"/>
          <w:szCs w:val="24"/>
        </w:rPr>
      </w:pPr>
    </w:p>
    <w:p w:rsidR="00305103" w:rsidRPr="006B6BAE" w:rsidRDefault="00A25761" w:rsidP="0044728C">
      <w:pPr>
        <w:spacing w:before="31" w:after="0" w:line="239" w:lineRule="auto"/>
        <w:ind w:left="220" w:right="342"/>
        <w:rPr>
          <w:rFonts w:eastAsia="Arial" w:cs="Arial"/>
          <w:sz w:val="24"/>
          <w:szCs w:val="24"/>
        </w:rPr>
      </w:pPr>
      <w:r w:rsidRPr="006B6BAE">
        <w:rPr>
          <w:rFonts w:eastAsia="Arial" w:cs="Arial"/>
          <w:spacing w:val="1"/>
          <w:w w:val="80"/>
          <w:sz w:val="24"/>
          <w:szCs w:val="24"/>
        </w:rPr>
        <w:t>A</w:t>
      </w:r>
      <w:r w:rsidRPr="006B6BAE">
        <w:rPr>
          <w:rFonts w:eastAsia="Arial" w:cs="Arial"/>
          <w:w w:val="80"/>
          <w:sz w:val="24"/>
          <w:szCs w:val="24"/>
        </w:rPr>
        <w:t>ll</w:t>
      </w:r>
      <w:r w:rsidRPr="006B6BAE">
        <w:rPr>
          <w:rFonts w:eastAsia="Arial" w:cs="Arial"/>
          <w:spacing w:val="3"/>
          <w:w w:val="80"/>
          <w:sz w:val="24"/>
          <w:szCs w:val="24"/>
        </w:rPr>
        <w:t xml:space="preserve"> </w:t>
      </w:r>
      <w:r w:rsidRPr="006B6BAE">
        <w:rPr>
          <w:rFonts w:eastAsia="Arial" w:cs="Arial"/>
          <w:w w:val="80"/>
          <w:sz w:val="24"/>
          <w:szCs w:val="24"/>
        </w:rPr>
        <w:t>i</w:t>
      </w:r>
      <w:r w:rsidRPr="006B6BAE">
        <w:rPr>
          <w:rFonts w:eastAsia="Arial" w:cs="Arial"/>
          <w:spacing w:val="1"/>
          <w:w w:val="80"/>
          <w:sz w:val="24"/>
          <w:szCs w:val="24"/>
        </w:rPr>
        <w:t>te</w:t>
      </w:r>
      <w:r w:rsidRPr="006B6BAE">
        <w:rPr>
          <w:rFonts w:eastAsia="Arial" w:cs="Arial"/>
          <w:spacing w:val="-2"/>
          <w:w w:val="80"/>
          <w:sz w:val="24"/>
          <w:szCs w:val="24"/>
        </w:rPr>
        <w:t>m</w:t>
      </w:r>
      <w:r w:rsidRPr="006B6BAE">
        <w:rPr>
          <w:rFonts w:eastAsia="Arial" w:cs="Arial"/>
          <w:w w:val="80"/>
          <w:sz w:val="24"/>
          <w:szCs w:val="24"/>
        </w:rPr>
        <w:t>s</w:t>
      </w:r>
      <w:r w:rsidRPr="006B6BAE">
        <w:rPr>
          <w:rFonts w:eastAsia="Arial" w:cs="Arial"/>
          <w:spacing w:val="6"/>
          <w:w w:val="80"/>
          <w:sz w:val="24"/>
          <w:szCs w:val="24"/>
        </w:rPr>
        <w:t xml:space="preserve"> </w:t>
      </w:r>
      <w:r w:rsidR="00953C8B">
        <w:rPr>
          <w:rFonts w:eastAsia="Arial" w:cs="Arial"/>
          <w:spacing w:val="6"/>
          <w:w w:val="80"/>
          <w:sz w:val="24"/>
          <w:szCs w:val="24"/>
        </w:rPr>
        <w:t xml:space="preserve">on this checklist </w:t>
      </w:r>
      <w:r w:rsidR="00B17069" w:rsidRPr="006B6BAE">
        <w:rPr>
          <w:rFonts w:eastAsia="Arial" w:cs="Arial"/>
          <w:w w:val="80"/>
          <w:sz w:val="24"/>
          <w:szCs w:val="24"/>
        </w:rPr>
        <w:t xml:space="preserve">must be included </w:t>
      </w:r>
      <w:r w:rsidR="00B17069" w:rsidRPr="006B6BAE">
        <w:rPr>
          <w:rFonts w:eastAsia="Arial" w:cs="Arial"/>
          <w:spacing w:val="1"/>
          <w:w w:val="81"/>
          <w:sz w:val="24"/>
          <w:szCs w:val="24"/>
        </w:rPr>
        <w:t>in the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 xml:space="preserve"> initial</w:t>
      </w:r>
      <w:r w:rsidR="00B17069"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</w:t>
      </w:r>
      <w:r w:rsidR="004878BE">
        <w:rPr>
          <w:rFonts w:eastAsia="Arial" w:cs="Arial"/>
          <w:spacing w:val="1"/>
          <w:w w:val="81"/>
          <w:sz w:val="24"/>
          <w:szCs w:val="24"/>
        </w:rPr>
        <w:t>for a complete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="00B17069" w:rsidRPr="006B6BAE">
        <w:rPr>
          <w:rFonts w:eastAsia="Arial" w:cs="Arial"/>
          <w:w w:val="81"/>
          <w:sz w:val="24"/>
          <w:szCs w:val="24"/>
        </w:rPr>
        <w:t>l.</w:t>
      </w:r>
      <w:r w:rsidR="00DA055C">
        <w:rPr>
          <w:rFonts w:eastAsia="Arial" w:cs="Arial"/>
          <w:w w:val="81"/>
          <w:sz w:val="24"/>
          <w:szCs w:val="24"/>
        </w:rPr>
        <w:t xml:space="preserve"> </w:t>
      </w:r>
      <w:r w:rsidR="00B17069" w:rsidRPr="006B6BAE">
        <w:rPr>
          <w:rFonts w:eastAsia="Arial" w:cs="Arial"/>
          <w:w w:val="81"/>
          <w:sz w:val="24"/>
          <w:szCs w:val="24"/>
        </w:rPr>
        <w:t xml:space="preserve"> Incomplete submittals will be rejected</w:t>
      </w:r>
      <w:r w:rsidR="00953C8B">
        <w:rPr>
          <w:rFonts w:eastAsia="Arial" w:cs="Arial"/>
          <w:w w:val="81"/>
          <w:sz w:val="24"/>
          <w:szCs w:val="24"/>
        </w:rPr>
        <w:t xml:space="preserve"> or</w:t>
      </w:r>
      <w:r w:rsidR="00DA055C">
        <w:rPr>
          <w:rFonts w:eastAsia="Arial" w:cs="Arial"/>
          <w:w w:val="81"/>
          <w:sz w:val="24"/>
          <w:szCs w:val="24"/>
        </w:rPr>
        <w:t xml:space="preserve"> not processed by the City</w:t>
      </w:r>
      <w:r w:rsidR="00B17069" w:rsidRPr="006B6BAE">
        <w:rPr>
          <w:rFonts w:eastAsia="Arial" w:cs="Arial"/>
          <w:w w:val="81"/>
          <w:sz w:val="24"/>
          <w:szCs w:val="24"/>
        </w:rPr>
        <w:t xml:space="preserve">. </w:t>
      </w:r>
      <w:r w:rsidRPr="006B6BAE">
        <w:rPr>
          <w:rFonts w:eastAsia="Arial" w:cs="Arial"/>
          <w:spacing w:val="1"/>
          <w:w w:val="81"/>
          <w:sz w:val="24"/>
          <w:szCs w:val="24"/>
        </w:rPr>
        <w:t>I</w:t>
      </w:r>
      <w:r w:rsidRPr="006B6BAE">
        <w:rPr>
          <w:rFonts w:eastAsia="Arial" w:cs="Arial"/>
          <w:w w:val="81"/>
          <w:sz w:val="24"/>
          <w:szCs w:val="24"/>
        </w:rPr>
        <w:t>f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t</w:t>
      </w:r>
      <w:r w:rsidRPr="006B6BAE">
        <w:rPr>
          <w:rFonts w:eastAsia="Arial" w:cs="Arial"/>
          <w:spacing w:val="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app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1"/>
          <w:w w:val="81"/>
          <w:sz w:val="24"/>
          <w:szCs w:val="24"/>
        </w:rPr>
        <w:t>d</w:t>
      </w:r>
      <w:r w:rsidRPr="006B6BAE">
        <w:rPr>
          <w:rFonts w:eastAsia="Arial" w:cs="Arial"/>
          <w:spacing w:val="1"/>
          <w:w w:val="81"/>
          <w:sz w:val="24"/>
          <w:szCs w:val="24"/>
        </w:rPr>
        <w:t>ee</w:t>
      </w:r>
      <w:r w:rsidRPr="006B6BAE">
        <w:rPr>
          <w:rFonts w:eastAsia="Arial" w:cs="Arial"/>
          <w:w w:val="81"/>
          <w:sz w:val="24"/>
          <w:szCs w:val="24"/>
        </w:rPr>
        <w:t>ms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1"/>
          <w:w w:val="81"/>
          <w:sz w:val="24"/>
          <w:szCs w:val="24"/>
        </w:rPr>
        <w:t>te</w:t>
      </w:r>
      <w:r w:rsidRPr="006B6BAE">
        <w:rPr>
          <w:rFonts w:eastAsia="Arial" w:cs="Arial"/>
          <w:w w:val="81"/>
          <w:sz w:val="24"/>
          <w:szCs w:val="24"/>
        </w:rPr>
        <w:t>m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 xml:space="preserve">o 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495E2D">
        <w:rPr>
          <w:rFonts w:eastAsia="Arial" w:cs="Arial"/>
          <w:spacing w:val="-2"/>
          <w:w w:val="81"/>
          <w:sz w:val="24"/>
          <w:szCs w:val="24"/>
        </w:rPr>
        <w:t>n</w:t>
      </w:r>
      <w:r w:rsidRPr="006B6BAE">
        <w:rPr>
          <w:rFonts w:eastAsia="Arial" w:cs="Arial"/>
          <w:spacing w:val="1"/>
          <w:w w:val="81"/>
          <w:sz w:val="24"/>
          <w:szCs w:val="24"/>
        </w:rPr>
        <w:t>o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="00495E2D">
        <w:rPr>
          <w:rFonts w:eastAsia="Arial" w:cs="Arial"/>
          <w:spacing w:val="1"/>
          <w:w w:val="81"/>
          <w:sz w:val="24"/>
          <w:szCs w:val="24"/>
        </w:rPr>
        <w:t xml:space="preserve"> a</w:t>
      </w:r>
      <w:r w:rsidRPr="006B6BAE">
        <w:rPr>
          <w:rFonts w:eastAsia="Arial" w:cs="Arial"/>
          <w:spacing w:val="-1"/>
          <w:w w:val="81"/>
          <w:sz w:val="24"/>
          <w:szCs w:val="24"/>
        </w:rPr>
        <w:t>p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2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o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spacing w:val="-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spacing w:val="1"/>
          <w:w w:val="81"/>
          <w:sz w:val="24"/>
          <w:szCs w:val="24"/>
        </w:rPr>
        <w:t>opo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="00A80A4D" w:rsidRPr="006B6BAE">
        <w:rPr>
          <w:rFonts w:eastAsia="Arial" w:cs="Arial"/>
          <w:spacing w:val="1"/>
          <w:w w:val="81"/>
          <w:sz w:val="24"/>
          <w:szCs w:val="24"/>
        </w:rPr>
        <w:t>project</w:t>
      </w:r>
      <w:r w:rsidRPr="006B6BAE">
        <w:rPr>
          <w:rFonts w:eastAsia="Arial" w:cs="Arial"/>
          <w:w w:val="81"/>
          <w:sz w:val="24"/>
          <w:szCs w:val="24"/>
        </w:rPr>
        <w:t>,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ha</w:t>
      </w:r>
      <w:r w:rsidRPr="006B6BAE">
        <w:rPr>
          <w:rFonts w:eastAsia="Arial" w:cs="Arial"/>
          <w:w w:val="81"/>
          <w:sz w:val="24"/>
          <w:szCs w:val="24"/>
        </w:rPr>
        <w:t>ll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b</w:t>
      </w:r>
      <w:r w:rsidRPr="006B6BAE">
        <w:rPr>
          <w:rFonts w:eastAsia="Arial" w:cs="Arial"/>
          <w:w w:val="81"/>
          <w:sz w:val="24"/>
          <w:szCs w:val="24"/>
        </w:rPr>
        <w:t>e m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w w:val="81"/>
          <w:sz w:val="24"/>
          <w:szCs w:val="24"/>
        </w:rPr>
        <w:t>k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“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="00495E2D">
        <w:rPr>
          <w:rFonts w:eastAsia="Arial" w:cs="Arial"/>
          <w:w w:val="81"/>
          <w:sz w:val="24"/>
          <w:szCs w:val="24"/>
        </w:rPr>
        <w:t xml:space="preserve">ot </w:t>
      </w:r>
      <w:r w:rsidRPr="006B6BAE">
        <w:rPr>
          <w:rFonts w:eastAsia="Arial" w:cs="Arial"/>
          <w:spacing w:val="2"/>
          <w:w w:val="81"/>
          <w:sz w:val="24"/>
          <w:szCs w:val="24"/>
        </w:rPr>
        <w:t>A</w:t>
      </w:r>
      <w:r w:rsidR="00495E2D">
        <w:rPr>
          <w:rFonts w:eastAsia="Arial" w:cs="Arial"/>
          <w:spacing w:val="2"/>
          <w:w w:val="81"/>
          <w:sz w:val="24"/>
          <w:szCs w:val="24"/>
        </w:rPr>
        <w:t>pplicable</w:t>
      </w:r>
      <w:r w:rsidRPr="006B6BAE">
        <w:rPr>
          <w:rFonts w:eastAsia="Arial" w:cs="Arial"/>
          <w:w w:val="81"/>
          <w:sz w:val="24"/>
          <w:szCs w:val="24"/>
        </w:rPr>
        <w:t>”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wi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h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 xml:space="preserve">n 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>x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nat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-1"/>
          <w:w w:val="81"/>
          <w:sz w:val="24"/>
          <w:szCs w:val="24"/>
        </w:rPr>
        <w:t>o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 xml:space="preserve">n. </w:t>
      </w:r>
      <w:r w:rsidR="00FB264C" w:rsidRPr="005E0B5A">
        <w:rPr>
          <w:rFonts w:eastAsia="Arial" w:cs="Arial"/>
          <w:b/>
          <w:spacing w:val="1"/>
          <w:w w:val="81"/>
          <w:sz w:val="24"/>
          <w:szCs w:val="24"/>
        </w:rPr>
        <w:t xml:space="preserve">An appointment is required for </w:t>
      </w:r>
      <w:r w:rsidR="00A80A4D" w:rsidRPr="005E0B5A">
        <w:rPr>
          <w:rFonts w:eastAsia="Arial" w:cs="Arial"/>
          <w:b/>
          <w:spacing w:val="1"/>
          <w:w w:val="81"/>
          <w:sz w:val="24"/>
          <w:szCs w:val="24"/>
        </w:rPr>
        <w:t>all initial</w:t>
      </w:r>
      <w:r w:rsidR="009B04A4" w:rsidRPr="005E0B5A">
        <w:rPr>
          <w:rFonts w:eastAsia="Arial" w:cs="Arial"/>
          <w:b/>
          <w:spacing w:val="1"/>
          <w:w w:val="81"/>
          <w:sz w:val="24"/>
          <w:szCs w:val="24"/>
        </w:rPr>
        <w:t xml:space="preserve"> submittals. </w:t>
      </w:r>
      <w:r w:rsidR="009B04A4">
        <w:rPr>
          <w:rFonts w:eastAsia="Arial" w:cs="Arial"/>
          <w:spacing w:val="1"/>
          <w:w w:val="81"/>
          <w:sz w:val="24"/>
          <w:szCs w:val="24"/>
        </w:rPr>
        <w:t xml:space="preserve">Please contact </w:t>
      </w:r>
      <w:r w:rsidR="00AB0E9F">
        <w:rPr>
          <w:rFonts w:eastAsia="Arial" w:cs="Arial"/>
          <w:spacing w:val="1"/>
          <w:w w:val="81"/>
          <w:sz w:val="24"/>
          <w:szCs w:val="24"/>
        </w:rPr>
        <w:t>Engineering Services at (760) 839-4651</w:t>
      </w:r>
      <w:r w:rsidR="009B04A4">
        <w:rPr>
          <w:rFonts w:eastAsia="Arial" w:cs="Arial"/>
          <w:spacing w:val="1"/>
          <w:w w:val="81"/>
          <w:sz w:val="24"/>
          <w:szCs w:val="24"/>
        </w:rPr>
        <w:t xml:space="preserve"> </w:t>
      </w:r>
      <w:r w:rsidR="00F33093">
        <w:rPr>
          <w:rFonts w:eastAsia="Arial" w:cs="Arial"/>
          <w:spacing w:val="1"/>
          <w:w w:val="81"/>
          <w:sz w:val="24"/>
          <w:szCs w:val="24"/>
        </w:rPr>
        <w:t xml:space="preserve">or at </w:t>
      </w:r>
      <w:hyperlink r:id="rId9" w:history="1">
        <w:r w:rsidR="00F33093" w:rsidRPr="009071C6">
          <w:rPr>
            <w:rStyle w:val="Hyperlink"/>
            <w:rFonts w:eastAsia="Arial" w:cs="Arial"/>
            <w:spacing w:val="1"/>
            <w:w w:val="81"/>
            <w:sz w:val="24"/>
            <w:szCs w:val="24"/>
          </w:rPr>
          <w:t>engineeringservices@escondido.org</w:t>
        </w:r>
      </w:hyperlink>
      <w:r w:rsidR="00F33093">
        <w:rPr>
          <w:rFonts w:eastAsia="Arial" w:cs="Arial"/>
          <w:spacing w:val="1"/>
          <w:w w:val="81"/>
          <w:sz w:val="24"/>
          <w:szCs w:val="24"/>
        </w:rPr>
        <w:t xml:space="preserve"> </w:t>
      </w:r>
      <w:r w:rsidR="00230D48">
        <w:rPr>
          <w:rFonts w:eastAsia="Arial" w:cs="Arial"/>
          <w:spacing w:val="1"/>
          <w:w w:val="81"/>
          <w:sz w:val="24"/>
          <w:szCs w:val="24"/>
        </w:rPr>
        <w:t xml:space="preserve">for a preliminary screen-check of the submittal and 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>to schedule a</w:t>
      </w:r>
      <w:r w:rsidR="00230D48">
        <w:rPr>
          <w:rFonts w:eastAsia="Arial" w:cs="Arial"/>
          <w:spacing w:val="1"/>
          <w:w w:val="81"/>
          <w:sz w:val="24"/>
          <w:szCs w:val="24"/>
        </w:rPr>
        <w:t xml:space="preserve"> submittal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 xml:space="preserve"> appointment. </w:t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6120"/>
        <w:gridCol w:w="2423"/>
        <w:gridCol w:w="997"/>
      </w:tblGrid>
      <w:tr w:rsidR="00D354A7" w:rsidRPr="006B6BAE" w:rsidTr="0027205F">
        <w:trPr>
          <w:trHeight w:hRule="exact" w:val="594"/>
        </w:trPr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D354A7" w:rsidRPr="006B6BAE" w:rsidTr="002E1CB5">
        <w:trPr>
          <w:trHeight w:hRule="exact" w:val="13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971532">
              <w:rPr>
                <w:rFonts w:eastAsia="Arial" w:cs="Arial"/>
                <w:w w:val="86"/>
                <w:szCs w:val="20"/>
              </w:rPr>
              <w:t>N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>o</w:t>
            </w:r>
            <w:r w:rsidRPr="00971532">
              <w:rPr>
                <w:rFonts w:eastAsia="Arial" w:cs="Arial"/>
                <w:w w:val="86"/>
                <w:szCs w:val="20"/>
              </w:rPr>
              <w:t>t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 xml:space="preserve"> </w:t>
            </w:r>
            <w:r w:rsidRPr="00971532">
              <w:rPr>
                <w:rFonts w:eastAsia="Arial" w:cs="Arial"/>
                <w:w w:val="88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pp</w:t>
            </w:r>
            <w:r w:rsidRPr="00971532">
              <w:rPr>
                <w:rFonts w:eastAsia="Arial" w:cs="Arial"/>
                <w:w w:val="102"/>
                <w:szCs w:val="20"/>
              </w:rPr>
              <w:t>li</w:t>
            </w:r>
            <w:r w:rsidRPr="00971532">
              <w:rPr>
                <w:rFonts w:eastAsia="Arial" w:cs="Arial"/>
                <w:spacing w:val="1"/>
                <w:w w:val="90"/>
                <w:szCs w:val="20"/>
              </w:rPr>
              <w:t>c</w:t>
            </w:r>
            <w:r w:rsidRPr="00971532">
              <w:rPr>
                <w:rFonts w:eastAsia="Arial" w:cs="Arial"/>
                <w:spacing w:val="1"/>
                <w:w w:val="81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b</w:t>
            </w:r>
            <w:r w:rsidRPr="00971532">
              <w:rPr>
                <w:rFonts w:eastAsia="Arial" w:cs="Arial"/>
                <w:w w:val="102"/>
                <w:szCs w:val="20"/>
              </w:rPr>
              <w:t>l</w:t>
            </w:r>
            <w:r w:rsidRPr="00971532">
              <w:rPr>
                <w:rFonts w:eastAsia="Arial" w:cs="Arial"/>
                <w:w w:val="81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Default="00D354A7" w:rsidP="00E12DB0">
            <w:pPr>
              <w:spacing w:after="0" w:line="240" w:lineRule="auto"/>
              <w:ind w:left="1633" w:right="-20"/>
              <w:rPr>
                <w:rFonts w:eastAsia="Arial" w:cs="Arial"/>
                <w:w w:val="90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  <w:r w:rsidR="00C210A0">
              <w:rPr>
                <w:rFonts w:eastAsia="Arial" w:cs="Arial"/>
                <w:w w:val="90"/>
                <w:sz w:val="28"/>
                <w:szCs w:val="28"/>
              </w:rPr>
              <w:t xml:space="preserve"> </w:t>
            </w:r>
          </w:p>
          <w:p w:rsidR="00C210A0" w:rsidRPr="00C210A0" w:rsidRDefault="003F2075" w:rsidP="003F2075">
            <w:pPr>
              <w:spacing w:after="0" w:line="240" w:lineRule="auto"/>
              <w:ind w:left="1633" w:right="-20"/>
              <w:rPr>
                <w:rFonts w:eastAsia="Arial" w:cs="Arial"/>
                <w:i/>
                <w:w w:val="90"/>
              </w:rPr>
            </w:pPr>
            <w:r>
              <w:rPr>
                <w:rFonts w:eastAsia="Arial" w:cs="Arial"/>
                <w:i/>
                <w:w w:val="90"/>
              </w:rPr>
              <w:t>Two (</w:t>
            </w:r>
            <w:r w:rsidR="00C210A0" w:rsidRPr="00C210A0">
              <w:rPr>
                <w:rFonts w:eastAsia="Arial" w:cs="Arial"/>
                <w:i/>
                <w:w w:val="90"/>
              </w:rPr>
              <w:t>2</w:t>
            </w:r>
            <w:r>
              <w:rPr>
                <w:rFonts w:eastAsia="Arial" w:cs="Arial"/>
                <w:i/>
                <w:w w:val="90"/>
              </w:rPr>
              <w:t>)</w:t>
            </w:r>
            <w:r w:rsidR="00C210A0" w:rsidRPr="00C210A0">
              <w:rPr>
                <w:rFonts w:eastAsia="Arial" w:cs="Arial"/>
                <w:i/>
                <w:w w:val="90"/>
              </w:rPr>
              <w:t xml:space="preserve"> copies of </w:t>
            </w:r>
            <w:r>
              <w:rPr>
                <w:rFonts w:eastAsia="Arial" w:cs="Arial"/>
                <w:i/>
                <w:w w:val="90"/>
              </w:rPr>
              <w:t>a</w:t>
            </w:r>
            <w:r w:rsidR="00C210A0" w:rsidRPr="00C210A0">
              <w:rPr>
                <w:rFonts w:eastAsia="Arial" w:cs="Arial"/>
                <w:i/>
                <w:w w:val="90"/>
              </w:rPr>
              <w:t xml:space="preserve">dministrative, </w:t>
            </w:r>
            <w:r>
              <w:rPr>
                <w:rFonts w:eastAsia="Arial" w:cs="Arial"/>
                <w:i/>
                <w:w w:val="90"/>
              </w:rPr>
              <w:t xml:space="preserve">reference plans, </w:t>
            </w:r>
            <w:r w:rsidR="00C210A0" w:rsidRPr="00C210A0">
              <w:rPr>
                <w:rFonts w:eastAsia="Arial" w:cs="Arial"/>
                <w:i/>
                <w:w w:val="90"/>
              </w:rPr>
              <w:t>and cost estimate</w:t>
            </w:r>
            <w:r>
              <w:rPr>
                <w:rFonts w:eastAsia="Arial" w:cs="Arial"/>
                <w:i/>
                <w:w w:val="90"/>
              </w:rPr>
              <w:t>s</w:t>
            </w:r>
            <w:r w:rsidR="00C210A0" w:rsidRPr="00C210A0">
              <w:rPr>
                <w:rFonts w:eastAsia="Arial" w:cs="Arial"/>
                <w:i/>
                <w:w w:val="90"/>
              </w:rPr>
              <w:t xml:space="preserve"> </w:t>
            </w:r>
            <w:r>
              <w:rPr>
                <w:rFonts w:eastAsia="Arial" w:cs="Arial"/>
                <w:i/>
                <w:w w:val="90"/>
              </w:rPr>
              <w:t>are needed</w:t>
            </w:r>
            <w:r w:rsidR="00C210A0" w:rsidRPr="00C210A0">
              <w:rPr>
                <w:rFonts w:eastAsia="Arial" w:cs="Arial"/>
                <w:i/>
                <w:w w:val="90"/>
              </w:rPr>
              <w:t xml:space="preserve"> per project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7569B2" w:rsidP="002E1CB5">
            <w:pPr>
              <w:spacing w:after="0" w:line="240" w:lineRule="auto"/>
              <w:ind w:right="77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w w:val="82"/>
                <w:sz w:val="28"/>
                <w:szCs w:val="28"/>
              </w:rPr>
              <w:t>Explanation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354A7" w:rsidRPr="006B6BAE" w:rsidRDefault="00D354A7" w:rsidP="00BB62B6">
            <w:pPr>
              <w:spacing w:before="4" w:after="0" w:line="110" w:lineRule="exact"/>
            </w:pPr>
          </w:p>
        </w:tc>
      </w:tr>
      <w:tr w:rsidR="00D354A7" w:rsidRPr="006B6BAE" w:rsidTr="002E1CB5">
        <w:trPr>
          <w:trHeight w:hRule="exact"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B7260E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A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>dminist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r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 xml:space="preserve">ative 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I</w:t>
            </w:r>
            <w:r w:rsidRPr="006B6BAE">
              <w:rPr>
                <w:rFonts w:eastAsia="Arial" w:cs="Arial"/>
                <w:b/>
                <w:color w:val="FFFFFF" w:themeColor="background1"/>
                <w:w w:val="98"/>
              </w:rPr>
              <w:t>t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e</w:t>
            </w:r>
            <w:r w:rsidRPr="006B6BA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m</w:t>
            </w:r>
            <w:r w:rsidR="00F33093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s need only  1 set for overall  p</w:t>
            </w:r>
            <w:r w:rsidR="00B7260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roject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E1CB5">
        <w:trPr>
          <w:trHeight w:hRule="exact"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D354A7">
            <w:pPr>
              <w:spacing w:before="1" w:after="0" w:line="252" w:lineRule="exact"/>
              <w:ind w:left="102" w:right="475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2"/>
              </w:rPr>
              <w:t>Copy of this City Transmittal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E1CB5">
        <w:trPr>
          <w:trHeight w:hRule="exact" w:val="3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F33093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1"/>
              </w:rPr>
              <w:t>Transmittal letter</w:t>
            </w:r>
            <w:r w:rsidR="00B6120B" w:rsidRPr="00690D3F">
              <w:rPr>
                <w:rFonts w:eastAsia="Arial" w:cs="Arial"/>
                <w:w w:val="81"/>
              </w:rPr>
              <w:t xml:space="preserve"> from the </w:t>
            </w:r>
            <w:r w:rsidR="00F33093">
              <w:rPr>
                <w:rFonts w:eastAsia="Arial" w:cs="Arial"/>
                <w:w w:val="81"/>
              </w:rPr>
              <w:t>Applicant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E1CB5">
        <w:trPr>
          <w:trHeight w:hRule="exact" w:val="6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0E6D2E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90D3F">
              <w:rPr>
                <w:rFonts w:eastAsia="Arial" w:cs="Arial"/>
                <w:spacing w:val="-1"/>
                <w:w w:val="81"/>
              </w:rPr>
              <w:t xml:space="preserve">One (1) set of the </w:t>
            </w:r>
            <w:r w:rsidR="00361C50" w:rsidRPr="00690D3F">
              <w:rPr>
                <w:rFonts w:eastAsia="Arial" w:cs="Arial"/>
                <w:spacing w:val="-1"/>
                <w:w w:val="81"/>
              </w:rPr>
              <w:t xml:space="preserve">Planning </w:t>
            </w:r>
            <w:r w:rsidRPr="00690D3F">
              <w:rPr>
                <w:rFonts w:eastAsia="Arial" w:cs="Arial"/>
                <w:spacing w:val="-1"/>
                <w:w w:val="81"/>
              </w:rPr>
              <w:t>approved</w:t>
            </w:r>
            <w:r w:rsidR="008A5B28">
              <w:rPr>
                <w:rFonts w:eastAsia="Arial" w:cs="Arial"/>
                <w:spacing w:val="-1"/>
                <w:w w:val="81"/>
              </w:rPr>
              <w:t xml:space="preserve"> </w:t>
            </w:r>
            <w:r w:rsidR="00C4167D">
              <w:rPr>
                <w:rFonts w:eastAsia="Arial" w:cs="Arial"/>
                <w:spacing w:val="-1"/>
                <w:w w:val="81"/>
              </w:rPr>
              <w:t>Small Cell Wireless Facility Permit</w:t>
            </w:r>
            <w:r w:rsidR="008A5B28">
              <w:rPr>
                <w:rFonts w:eastAsia="Arial" w:cs="Arial"/>
                <w:spacing w:val="-1"/>
                <w:w w:val="81"/>
              </w:rPr>
              <w:t xml:space="preserve"> </w:t>
            </w:r>
            <w:r w:rsidR="00A80A4D" w:rsidRPr="00690D3F">
              <w:rPr>
                <w:rFonts w:eastAsia="Arial" w:cs="Arial"/>
                <w:spacing w:val="-1"/>
                <w:w w:val="81"/>
              </w:rPr>
              <w:t xml:space="preserve">(required </w:t>
            </w:r>
            <w:r w:rsidR="000E6D2E">
              <w:rPr>
                <w:rFonts w:eastAsia="Arial" w:cs="Arial"/>
                <w:spacing w:val="-1"/>
                <w:w w:val="81"/>
              </w:rPr>
              <w:t>if proposed facilities connect to a wireless facility</w:t>
            </w:r>
            <w:r w:rsidR="002E1CB5">
              <w:rPr>
                <w:rFonts w:eastAsia="Arial" w:cs="Arial"/>
                <w:spacing w:val="-1"/>
                <w:w w:val="81"/>
              </w:rPr>
              <w:t xml:space="preserve"> or </w:t>
            </w:r>
            <w:r w:rsidR="00A20EFB">
              <w:rPr>
                <w:rFonts w:eastAsia="Arial" w:cs="Arial"/>
                <w:spacing w:val="-1"/>
                <w:w w:val="81"/>
              </w:rPr>
              <w:t xml:space="preserve">wireless </w:t>
            </w:r>
            <w:r w:rsidR="002E1CB5">
              <w:rPr>
                <w:rFonts w:eastAsia="Arial" w:cs="Arial"/>
                <w:spacing w:val="-1"/>
                <w:w w:val="81"/>
              </w:rPr>
              <w:t>antenna</w:t>
            </w:r>
            <w:r w:rsidR="000E6D2E">
              <w:rPr>
                <w:rFonts w:eastAsia="Arial" w:cs="Arial"/>
                <w:spacing w:val="-1"/>
                <w:w w:val="81"/>
              </w:rPr>
              <w:t>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3F2075" w:rsidRPr="006B6BAE" w:rsidTr="002E1CB5">
        <w:trPr>
          <w:trHeight w:hRule="exact" w:val="6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075" w:rsidRPr="00690D3F" w:rsidRDefault="003F2075" w:rsidP="00371505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690D3F">
              <w:rPr>
                <w:rFonts w:eastAsia="Arial" w:cs="Arial"/>
                <w:spacing w:val="-1"/>
                <w:w w:val="81"/>
              </w:rPr>
              <w:t>One (1) copy of the Engineering Conditions of Approval</w:t>
            </w:r>
            <w:r>
              <w:rPr>
                <w:rFonts w:eastAsia="Arial" w:cs="Arial"/>
                <w:spacing w:val="-1"/>
                <w:w w:val="81"/>
              </w:rPr>
              <w:t xml:space="preserve"> for related Planning Case</w:t>
            </w:r>
            <w:r w:rsidR="000B526C">
              <w:rPr>
                <w:rFonts w:eastAsia="Arial" w:cs="Arial"/>
                <w:spacing w:val="-1"/>
                <w:w w:val="81"/>
              </w:rPr>
              <w:t xml:space="preserve">(s) </w:t>
            </w:r>
            <w:r w:rsidR="000E6D2E">
              <w:rPr>
                <w:rFonts w:eastAsia="Arial" w:cs="Arial"/>
                <w:spacing w:val="-1"/>
                <w:w w:val="81"/>
              </w:rPr>
              <w:t xml:space="preserve"> </w:t>
            </w:r>
            <w:r w:rsidRPr="00690D3F">
              <w:rPr>
                <w:rFonts w:eastAsia="Arial" w:cs="Arial"/>
                <w:spacing w:val="-1"/>
                <w:w w:val="81"/>
              </w:rPr>
              <w:t>(</w:t>
            </w:r>
            <w:r w:rsidR="00371505">
              <w:rPr>
                <w:rFonts w:eastAsia="Arial" w:cs="Arial"/>
                <w:spacing w:val="-1"/>
                <w:w w:val="81"/>
              </w:rPr>
              <w:t>required for proposed facilities that connects to</w:t>
            </w:r>
            <w:r>
              <w:rPr>
                <w:rFonts w:eastAsia="Arial" w:cs="Arial"/>
                <w:spacing w:val="-1"/>
                <w:w w:val="81"/>
              </w:rPr>
              <w:t xml:space="preserve"> small cell or</w:t>
            </w:r>
            <w:r w:rsidR="00A20EFB">
              <w:rPr>
                <w:rFonts w:eastAsia="Arial" w:cs="Arial"/>
                <w:spacing w:val="-1"/>
                <w:w w:val="81"/>
              </w:rPr>
              <w:t xml:space="preserve"> wireless</w:t>
            </w:r>
            <w:r>
              <w:rPr>
                <w:rFonts w:eastAsia="Arial" w:cs="Arial"/>
                <w:spacing w:val="-1"/>
                <w:w w:val="81"/>
              </w:rPr>
              <w:t xml:space="preserve"> antenna</w:t>
            </w:r>
            <w:r w:rsidR="00371505">
              <w:rPr>
                <w:rFonts w:eastAsia="Arial" w:cs="Arial"/>
                <w:spacing w:val="-1"/>
                <w:w w:val="81"/>
              </w:rPr>
              <w:t>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2075" w:rsidRPr="006B6BAE" w:rsidRDefault="003F2075" w:rsidP="00BB62B6"/>
        </w:tc>
      </w:tr>
      <w:tr w:rsidR="003F2075" w:rsidRPr="006B6BAE" w:rsidTr="002E1CB5">
        <w:trPr>
          <w:trHeight w:hRule="exact" w:val="1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526C" w:rsidRDefault="003F2075" w:rsidP="003F2075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Purpose of proposed facilities (</w:t>
            </w:r>
            <w:r w:rsidR="000B526C">
              <w:rPr>
                <w:rFonts w:eastAsia="Arial" w:cs="Arial"/>
                <w:spacing w:val="-1"/>
                <w:w w:val="81"/>
              </w:rPr>
              <w:t xml:space="preserve">circle one, </w:t>
            </w:r>
            <w:r w:rsidR="000E6D2E">
              <w:rPr>
                <w:rFonts w:eastAsia="Arial" w:cs="Arial"/>
                <w:spacing w:val="-1"/>
                <w:w w:val="81"/>
              </w:rPr>
              <w:t>and/</w:t>
            </w:r>
            <w:r w:rsidR="000B526C">
              <w:rPr>
                <w:rFonts w:eastAsia="Arial" w:cs="Arial"/>
                <w:spacing w:val="-1"/>
                <w:w w:val="81"/>
              </w:rPr>
              <w:t>or provide explanation):</w:t>
            </w:r>
          </w:p>
          <w:p w:rsidR="000B526C" w:rsidRPr="000B526C" w:rsidRDefault="000B526C" w:rsidP="00DA055C">
            <w:pPr>
              <w:pStyle w:val="ListParagraph"/>
              <w:numPr>
                <w:ilvl w:val="0"/>
                <w:numId w:val="6"/>
              </w:num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 w:rsidRPr="000B526C">
              <w:rPr>
                <w:rFonts w:eastAsia="Arial" w:cs="Arial"/>
                <w:spacing w:val="-1"/>
                <w:w w:val="81"/>
              </w:rPr>
              <w:t>C</w:t>
            </w:r>
            <w:r w:rsidR="003F2075" w:rsidRPr="000B526C">
              <w:rPr>
                <w:rFonts w:eastAsia="Arial" w:cs="Arial"/>
                <w:spacing w:val="-1"/>
                <w:w w:val="81"/>
              </w:rPr>
              <w:t>onnect to wireless facility</w:t>
            </w:r>
          </w:p>
          <w:p w:rsidR="003F2075" w:rsidRDefault="000B526C" w:rsidP="00DA055C">
            <w:pPr>
              <w:pStyle w:val="ListParagraph"/>
              <w:numPr>
                <w:ilvl w:val="0"/>
                <w:numId w:val="6"/>
              </w:num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 w:rsidRPr="000B526C">
              <w:rPr>
                <w:rFonts w:eastAsia="Arial" w:cs="Arial"/>
                <w:spacing w:val="-1"/>
                <w:w w:val="81"/>
              </w:rPr>
              <w:t>B</w:t>
            </w:r>
            <w:r w:rsidR="003F2075" w:rsidRPr="000B526C">
              <w:rPr>
                <w:rFonts w:eastAsia="Arial" w:cs="Arial"/>
                <w:spacing w:val="-1"/>
                <w:w w:val="81"/>
              </w:rPr>
              <w:t>ackbone infrastructure</w:t>
            </w:r>
            <w:r w:rsidRPr="000B526C">
              <w:rPr>
                <w:rFonts w:eastAsia="Arial" w:cs="Arial"/>
                <w:spacing w:val="-1"/>
                <w:w w:val="81"/>
              </w:rPr>
              <w:t xml:space="preserve"> </w:t>
            </w:r>
            <w:r w:rsidR="00DA055C">
              <w:rPr>
                <w:rFonts w:eastAsia="Arial" w:cs="Arial"/>
                <w:spacing w:val="-1"/>
                <w:w w:val="81"/>
              </w:rPr>
              <w:t>installation</w:t>
            </w:r>
          </w:p>
          <w:p w:rsidR="000B526C" w:rsidRDefault="000B526C" w:rsidP="00DA055C">
            <w:pPr>
              <w:pStyle w:val="ListParagraph"/>
              <w:numPr>
                <w:ilvl w:val="0"/>
                <w:numId w:val="6"/>
              </w:num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Service drop for new customer(s)</w:t>
            </w:r>
          </w:p>
          <w:p w:rsidR="000E6D2E" w:rsidRPr="000B526C" w:rsidRDefault="000E6D2E" w:rsidP="00DA055C">
            <w:pPr>
              <w:pStyle w:val="ListParagraph"/>
              <w:numPr>
                <w:ilvl w:val="0"/>
                <w:numId w:val="6"/>
              </w:num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Other (provide explanation)</w:t>
            </w:r>
          </w:p>
          <w:p w:rsidR="000B526C" w:rsidRDefault="000B526C" w:rsidP="003F2075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3F2075" w:rsidRDefault="003F2075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2075" w:rsidRPr="006B6BAE" w:rsidRDefault="003F2075" w:rsidP="00BB62B6"/>
        </w:tc>
      </w:tr>
      <w:tr w:rsidR="006B6BAE" w:rsidRPr="006B6BAE" w:rsidTr="002E1CB5">
        <w:trPr>
          <w:trHeight w:hRule="exact" w:val="98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055C" w:rsidRDefault="003F2075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Is your Agreement with the City for installation of the proposed facilities current?</w:t>
            </w:r>
          </w:p>
          <w:p w:rsidR="00F33093" w:rsidRPr="00DA055C" w:rsidRDefault="00DA055C" w:rsidP="00DA055C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  <w:u w:val="single"/>
              </w:rPr>
            </w:pPr>
            <w:r>
              <w:rPr>
                <w:rFonts w:eastAsia="Arial" w:cs="Arial"/>
                <w:spacing w:val="-1"/>
                <w:w w:val="81"/>
              </w:rPr>
              <w:t>This Agreement shall be provided upon request.  Please note expiration date of Agreement:</w:t>
            </w:r>
            <w:r w:rsidR="003F2075">
              <w:rPr>
                <w:rFonts w:eastAsia="Arial" w:cs="Arial"/>
                <w:spacing w:val="-1"/>
                <w:w w:val="81"/>
              </w:rPr>
              <w:t xml:space="preserve">  </w:t>
            </w:r>
            <w:r>
              <w:rPr>
                <w:rFonts w:eastAsia="Arial" w:cs="Arial"/>
                <w:spacing w:val="-1"/>
                <w:w w:val="81"/>
                <w:u w:val="single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6BAE" w:rsidRPr="006B6BAE" w:rsidRDefault="006B6BAE" w:rsidP="00BB62B6"/>
        </w:tc>
      </w:tr>
      <w:tr w:rsidR="00D354A7" w:rsidRPr="006B6BAE" w:rsidTr="002E1CB5">
        <w:trPr>
          <w:trHeight w:hRule="exact"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1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3"/>
              </w:rPr>
              <w:t>Plans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E1CB5">
        <w:trPr>
          <w:trHeight w:hRule="exact"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F33093" w:rsidP="003F2075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w w:val="82"/>
              </w:rPr>
              <w:t>Two</w:t>
            </w:r>
            <w:r w:rsidR="00690D3F">
              <w:rPr>
                <w:rFonts w:eastAsia="Arial" w:cs="Arial"/>
                <w:w w:val="82"/>
              </w:rPr>
              <w:t xml:space="preserve"> (</w:t>
            </w:r>
            <w:r>
              <w:rPr>
                <w:rFonts w:eastAsia="Arial" w:cs="Arial"/>
                <w:w w:val="82"/>
              </w:rPr>
              <w:t>2</w:t>
            </w:r>
            <w:r w:rsidR="00D354A7" w:rsidRPr="006B6BAE">
              <w:rPr>
                <w:rFonts w:eastAsia="Arial" w:cs="Arial"/>
                <w:w w:val="82"/>
              </w:rPr>
              <w:t xml:space="preserve">) sets of the </w:t>
            </w:r>
            <w:r w:rsidR="003F2075">
              <w:rPr>
                <w:rFonts w:eastAsia="Arial" w:cs="Arial"/>
                <w:w w:val="82"/>
              </w:rPr>
              <w:t>Fiber Optic or General Utility</w:t>
            </w:r>
            <w:r w:rsidR="00D354A7" w:rsidRPr="006B6BAE">
              <w:rPr>
                <w:rFonts w:eastAsia="Arial" w:cs="Arial"/>
                <w:w w:val="82"/>
              </w:rPr>
              <w:t xml:space="preserve"> Plans, folded to 9”x12”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E1CB5">
        <w:trPr>
          <w:trHeight w:hRule="exact" w:val="6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Default="00A80A4D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6B6BAE">
              <w:rPr>
                <w:rFonts w:eastAsia="Arial" w:cs="Arial"/>
                <w:spacing w:val="-1"/>
                <w:w w:val="81"/>
              </w:rPr>
              <w:t>PDF of all submitted plans</w:t>
            </w:r>
            <w:r w:rsidR="00B91075">
              <w:rPr>
                <w:rFonts w:eastAsia="Arial" w:cs="Arial"/>
                <w:spacing w:val="-1"/>
                <w:w w:val="81"/>
              </w:rPr>
              <w:t xml:space="preserve"> on</w:t>
            </w:r>
            <w:r w:rsidR="00AB0E9F">
              <w:rPr>
                <w:rFonts w:eastAsia="Arial" w:cs="Arial"/>
                <w:spacing w:val="-1"/>
                <w:w w:val="81"/>
              </w:rPr>
              <w:t xml:space="preserve"> a CD or emailed</w:t>
            </w:r>
            <w:r w:rsidR="000E2F9C">
              <w:rPr>
                <w:rFonts w:eastAsia="Arial" w:cs="Arial"/>
                <w:spacing w:val="-1"/>
                <w:w w:val="81"/>
              </w:rPr>
              <w:t xml:space="preserve"> to engineeringservices@escondido.org</w:t>
            </w:r>
          </w:p>
          <w:p w:rsidR="00690D3F" w:rsidRDefault="00690D3F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971532" w:rsidRPr="006B6BAE" w:rsidRDefault="00971532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B6120B" w:rsidRPr="006B6BAE" w:rsidRDefault="00B6120B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690D3F" w:rsidRPr="006B6BAE" w:rsidTr="002E1CB5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47A4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 xml:space="preserve">One (1) set of Reference </w:t>
            </w:r>
            <w:r w:rsidR="00D47A47">
              <w:rPr>
                <w:rFonts w:eastAsia="Arial" w:cs="Arial"/>
                <w:spacing w:val="-1"/>
                <w:w w:val="81"/>
              </w:rPr>
              <w:t>City Record Drawings</w:t>
            </w:r>
            <w:r>
              <w:rPr>
                <w:rFonts w:eastAsia="Arial" w:cs="Arial"/>
                <w:spacing w:val="-1"/>
                <w:w w:val="81"/>
              </w:rPr>
              <w:t xml:space="preserve"> for </w:t>
            </w:r>
            <w:r w:rsidR="00D47A47">
              <w:rPr>
                <w:rFonts w:eastAsia="Arial" w:cs="Arial"/>
                <w:spacing w:val="-1"/>
                <w:w w:val="81"/>
              </w:rPr>
              <w:t>City utilities in project vicinity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90D3F" w:rsidRPr="006B6BAE" w:rsidRDefault="00690D3F" w:rsidP="00BB62B6"/>
        </w:tc>
      </w:tr>
    </w:tbl>
    <w:p w:rsidR="00B22323" w:rsidRPr="006B6BAE" w:rsidRDefault="00B22323" w:rsidP="00B22323">
      <w:pPr>
        <w:spacing w:after="0" w:line="240" w:lineRule="auto"/>
        <w:ind w:right="-20"/>
        <w:rPr>
          <w:rFonts w:eastAsia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10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6030"/>
        <w:gridCol w:w="2513"/>
        <w:gridCol w:w="997"/>
      </w:tblGrid>
      <w:tr w:rsidR="0027205F" w:rsidRPr="006B6BAE" w:rsidTr="0027205F">
        <w:trPr>
          <w:trHeight w:hRule="exact" w:val="594"/>
        </w:trPr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05F" w:rsidRPr="006B6BAE" w:rsidRDefault="0027205F" w:rsidP="0027205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205F" w:rsidRPr="006B6BAE" w:rsidRDefault="0027205F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27205F" w:rsidRPr="006B6BAE" w:rsidTr="0027205F">
        <w:trPr>
          <w:trHeight w:hRule="exact" w:val="13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05F" w:rsidRPr="006B6BAE" w:rsidRDefault="0027205F" w:rsidP="0027205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7205F" w:rsidRPr="00F33093" w:rsidRDefault="0027205F" w:rsidP="0027205F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F33093">
              <w:rPr>
                <w:rFonts w:eastAsia="Arial" w:cs="Arial"/>
                <w:w w:val="86"/>
              </w:rPr>
              <w:t>N</w:t>
            </w:r>
            <w:r w:rsidRPr="00F33093">
              <w:rPr>
                <w:rFonts w:eastAsia="Arial" w:cs="Arial"/>
                <w:spacing w:val="1"/>
                <w:w w:val="86"/>
              </w:rPr>
              <w:t>o</w:t>
            </w:r>
            <w:r w:rsidRPr="00F33093">
              <w:rPr>
                <w:rFonts w:eastAsia="Arial" w:cs="Arial"/>
                <w:w w:val="86"/>
              </w:rPr>
              <w:t>t</w:t>
            </w:r>
            <w:r w:rsidRPr="00F33093">
              <w:rPr>
                <w:rFonts w:eastAsia="Arial" w:cs="Arial"/>
                <w:spacing w:val="1"/>
                <w:w w:val="86"/>
              </w:rPr>
              <w:t xml:space="preserve"> </w:t>
            </w:r>
            <w:r w:rsidRPr="00F33093">
              <w:rPr>
                <w:rFonts w:eastAsia="Arial" w:cs="Arial"/>
                <w:w w:val="88"/>
              </w:rPr>
              <w:t>A</w:t>
            </w:r>
            <w:r w:rsidRPr="00F33093">
              <w:rPr>
                <w:rFonts w:eastAsia="Arial" w:cs="Arial"/>
                <w:spacing w:val="1"/>
                <w:w w:val="89"/>
              </w:rPr>
              <w:t>pp</w:t>
            </w:r>
            <w:r w:rsidRPr="00F33093">
              <w:rPr>
                <w:rFonts w:eastAsia="Arial" w:cs="Arial"/>
                <w:w w:val="102"/>
              </w:rPr>
              <w:t>li</w:t>
            </w:r>
            <w:r w:rsidRPr="00F33093">
              <w:rPr>
                <w:rFonts w:eastAsia="Arial" w:cs="Arial"/>
                <w:spacing w:val="1"/>
                <w:w w:val="90"/>
              </w:rPr>
              <w:t>c</w:t>
            </w:r>
            <w:r w:rsidRPr="00F33093">
              <w:rPr>
                <w:rFonts w:eastAsia="Arial" w:cs="Arial"/>
                <w:spacing w:val="1"/>
                <w:w w:val="81"/>
              </w:rPr>
              <w:t>a</w:t>
            </w:r>
            <w:r w:rsidRPr="00F33093">
              <w:rPr>
                <w:rFonts w:eastAsia="Arial" w:cs="Arial"/>
                <w:spacing w:val="1"/>
                <w:w w:val="89"/>
              </w:rPr>
              <w:t>b</w:t>
            </w:r>
            <w:r w:rsidRPr="00F33093">
              <w:rPr>
                <w:rFonts w:eastAsia="Arial" w:cs="Arial"/>
                <w:w w:val="102"/>
              </w:rPr>
              <w:t>l</w:t>
            </w:r>
            <w:r w:rsidRPr="00F33093">
              <w:rPr>
                <w:rFonts w:eastAsia="Arial" w:cs="Arial"/>
                <w:w w:val="81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05F" w:rsidRPr="006B6BAE" w:rsidRDefault="0027205F" w:rsidP="0027205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7205F" w:rsidRPr="006B6BAE" w:rsidRDefault="0027205F" w:rsidP="0027205F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F" w:rsidRPr="006B6BAE" w:rsidRDefault="0027205F" w:rsidP="002720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7205F" w:rsidRPr="006B6BAE" w:rsidRDefault="0027205F" w:rsidP="0027205F">
            <w:pPr>
              <w:spacing w:after="0" w:line="200" w:lineRule="exact"/>
              <w:rPr>
                <w:sz w:val="20"/>
                <w:szCs w:val="20"/>
              </w:rPr>
            </w:pPr>
          </w:p>
          <w:p w:rsidR="0027205F" w:rsidRPr="006B6BAE" w:rsidRDefault="0027205F" w:rsidP="0027205F">
            <w:pPr>
              <w:spacing w:after="0" w:line="200" w:lineRule="exact"/>
              <w:rPr>
                <w:sz w:val="20"/>
                <w:szCs w:val="20"/>
              </w:rPr>
            </w:pPr>
          </w:p>
          <w:p w:rsidR="0027205F" w:rsidRPr="006B6BAE" w:rsidRDefault="0027205F" w:rsidP="0027205F">
            <w:pPr>
              <w:spacing w:after="0" w:line="240" w:lineRule="auto"/>
              <w:ind w:left="1633" w:right="-20"/>
              <w:rPr>
                <w:rFonts w:eastAsia="Arial" w:cs="Arial"/>
                <w:sz w:val="28"/>
                <w:szCs w:val="28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F" w:rsidRPr="006B6BAE" w:rsidRDefault="0027205F" w:rsidP="002720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7205F" w:rsidRPr="006B6BAE" w:rsidRDefault="0027205F" w:rsidP="0027205F">
            <w:pPr>
              <w:spacing w:after="0" w:line="200" w:lineRule="exact"/>
              <w:rPr>
                <w:sz w:val="20"/>
                <w:szCs w:val="20"/>
              </w:rPr>
            </w:pPr>
          </w:p>
          <w:p w:rsidR="0027205F" w:rsidRPr="006B6BAE" w:rsidRDefault="0027205F" w:rsidP="0027205F">
            <w:pPr>
              <w:spacing w:after="0" w:line="200" w:lineRule="exact"/>
              <w:rPr>
                <w:sz w:val="20"/>
                <w:szCs w:val="20"/>
              </w:rPr>
            </w:pPr>
          </w:p>
          <w:p w:rsidR="0027205F" w:rsidRPr="006B6BAE" w:rsidRDefault="0027205F" w:rsidP="0027205F">
            <w:pPr>
              <w:spacing w:after="0" w:line="240" w:lineRule="auto"/>
              <w:ind w:left="798" w:right="777"/>
              <w:jc w:val="center"/>
              <w:rPr>
                <w:rFonts w:eastAsia="Arial" w:cs="Arial"/>
                <w:sz w:val="28"/>
                <w:szCs w:val="28"/>
              </w:rPr>
            </w:pPr>
            <w:r w:rsidRPr="006B6BAE">
              <w:rPr>
                <w:rFonts w:eastAsia="Arial" w:cs="Arial"/>
                <w:w w:val="82"/>
                <w:sz w:val="28"/>
                <w:szCs w:val="28"/>
              </w:rPr>
              <w:t>N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91"/>
                <w:sz w:val="28"/>
                <w:szCs w:val="28"/>
              </w:rPr>
              <w:t>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27205F" w:rsidRPr="006B6BAE" w:rsidRDefault="0027205F" w:rsidP="0027205F">
            <w:pPr>
              <w:spacing w:before="4" w:after="0" w:line="110" w:lineRule="exact"/>
            </w:pPr>
          </w:p>
        </w:tc>
      </w:tr>
      <w:tr w:rsidR="0027205F" w:rsidRPr="006B6BAE" w:rsidTr="0027205F">
        <w:trPr>
          <w:trHeight w:hRule="exact"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27205F" w:rsidRPr="006B6BAE" w:rsidRDefault="0027205F" w:rsidP="0027205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27205F" w:rsidRPr="006B6BAE" w:rsidRDefault="0027205F" w:rsidP="0027205F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27205F" w:rsidRPr="006B6BAE" w:rsidRDefault="003F2075" w:rsidP="0027205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  <w:r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Cost Estimate</w:t>
            </w:r>
            <w:r w:rsidR="00CD056D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 xml:space="preserve"> and </w:t>
            </w:r>
            <w:r w:rsidR="0027205F"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Fees</w:t>
            </w:r>
          </w:p>
          <w:p w:rsidR="0027205F" w:rsidRPr="006B6BAE" w:rsidRDefault="0027205F" w:rsidP="0027205F">
            <w:pPr>
              <w:spacing w:before="42" w:after="0" w:line="240" w:lineRule="auto"/>
              <w:ind w:left="102" w:right="-20"/>
              <w:rPr>
                <w:rFonts w:eastAsia="Arial" w:cs="Arial"/>
                <w:color w:val="FFFFFF" w:themeColor="background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27205F" w:rsidRPr="006B6BAE" w:rsidRDefault="0027205F" w:rsidP="0027205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205F" w:rsidRPr="006B6BAE" w:rsidRDefault="0027205F" w:rsidP="0027205F"/>
        </w:tc>
      </w:tr>
      <w:tr w:rsidR="0027205F" w:rsidRPr="006B6BAE" w:rsidTr="00CD056D">
        <w:trPr>
          <w:trHeight w:hRule="exact" w:val="16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CE112F" w:rsidRDefault="0027205F" w:rsidP="0027205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 w:rsidRPr="00CE112F">
              <w:rPr>
                <w:rFonts w:eastAsia="Arial" w:cs="Arial"/>
                <w:w w:val="82"/>
              </w:rPr>
              <w:t>Two (2) copies of the</w:t>
            </w:r>
            <w:r w:rsidR="00230D48">
              <w:rPr>
                <w:rFonts w:eastAsia="Arial" w:cs="Arial"/>
                <w:w w:val="82"/>
              </w:rPr>
              <w:t xml:space="preserve"> Telecommunications</w:t>
            </w:r>
            <w:r w:rsidRPr="00CE112F">
              <w:rPr>
                <w:rFonts w:eastAsia="Arial" w:cs="Arial"/>
                <w:w w:val="82"/>
              </w:rPr>
              <w:t xml:space="preserve"> Engineer’s Cost Estimate. Must use City’s format which can be found at </w:t>
            </w:r>
            <w:hyperlink r:id="rId10" w:history="1">
              <w:r w:rsidRPr="00CE112F">
                <w:rPr>
                  <w:rStyle w:val="Hyperlink"/>
                  <w:rFonts w:eastAsia="Arial" w:cs="Arial"/>
                  <w:w w:val="82"/>
                </w:rPr>
                <w:t>https://www.escondido.org/current-development.aspx</w:t>
              </w:r>
            </w:hyperlink>
            <w:r w:rsidR="00230D48">
              <w:rPr>
                <w:rStyle w:val="Hyperlink"/>
                <w:rFonts w:eastAsia="Arial" w:cs="Arial"/>
                <w:w w:val="82"/>
              </w:rPr>
              <w:t xml:space="preserve"> </w:t>
            </w:r>
            <w:r w:rsidR="00230D48" w:rsidRPr="00690D3F">
              <w:rPr>
                <w:rFonts w:eastAsia="Arial" w:cs="Arial"/>
                <w:spacing w:val="-1"/>
                <w:w w:val="81"/>
              </w:rPr>
              <w:t>(</w:t>
            </w:r>
            <w:r w:rsidR="00230D48">
              <w:rPr>
                <w:rFonts w:eastAsia="Arial" w:cs="Arial"/>
                <w:spacing w:val="-1"/>
                <w:w w:val="81"/>
              </w:rPr>
              <w:t>R</w:t>
            </w:r>
            <w:r w:rsidR="00230D48" w:rsidRPr="00690D3F">
              <w:rPr>
                <w:rFonts w:eastAsia="Arial" w:cs="Arial"/>
                <w:spacing w:val="-1"/>
                <w:w w:val="81"/>
              </w:rPr>
              <w:t xml:space="preserve">equired for </w:t>
            </w:r>
            <w:r w:rsidR="00230D48">
              <w:rPr>
                <w:rFonts w:eastAsia="Arial" w:cs="Arial"/>
                <w:spacing w:val="-1"/>
                <w:w w:val="81"/>
              </w:rPr>
              <w:t xml:space="preserve">Applicant’s </w:t>
            </w:r>
            <w:r w:rsidR="00C81EAC">
              <w:rPr>
                <w:rFonts w:eastAsia="Arial" w:cs="Arial"/>
                <w:spacing w:val="-1"/>
                <w:w w:val="81"/>
              </w:rPr>
              <w:t>whom</w:t>
            </w:r>
            <w:r w:rsidR="00230D48">
              <w:rPr>
                <w:rFonts w:eastAsia="Arial" w:cs="Arial"/>
                <w:spacing w:val="-1"/>
                <w:w w:val="81"/>
              </w:rPr>
              <w:t xml:space="preserve"> have an Agreement with the City that specifies Bonds</w:t>
            </w:r>
            <w:r w:rsidR="00CD056D">
              <w:rPr>
                <w:rFonts w:eastAsia="Arial" w:cs="Arial"/>
                <w:spacing w:val="-1"/>
                <w:w w:val="81"/>
              </w:rPr>
              <w:t xml:space="preserve"> </w:t>
            </w:r>
            <w:r w:rsidR="00CD056D" w:rsidRPr="00CD056D">
              <w:rPr>
                <w:rFonts w:eastAsia="Arial" w:cs="Arial"/>
                <w:w w:val="82"/>
              </w:rPr>
              <w:t xml:space="preserve">equal to the cost to remove or maintain their facilities be </w:t>
            </w:r>
            <w:r w:rsidR="00CD056D">
              <w:rPr>
                <w:rFonts w:eastAsia="Arial" w:cs="Arial"/>
                <w:w w:val="82"/>
              </w:rPr>
              <w:t>posted</w:t>
            </w:r>
            <w:r w:rsidR="00D47A47">
              <w:rPr>
                <w:rFonts w:eastAsia="Arial" w:cs="Arial"/>
                <w:w w:val="82"/>
              </w:rPr>
              <w:t xml:space="preserve"> with the City</w:t>
            </w:r>
            <w:r w:rsidR="00230D48" w:rsidRPr="00CD056D">
              <w:rPr>
                <w:rFonts w:eastAsia="Arial" w:cs="Arial"/>
                <w:w w:val="82"/>
              </w:rPr>
              <w:t>)</w:t>
            </w:r>
          </w:p>
          <w:p w:rsidR="0027205F" w:rsidRPr="00CE112F" w:rsidRDefault="0027205F" w:rsidP="0027205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27205F" w:rsidRPr="00CE112F" w:rsidRDefault="0027205F" w:rsidP="0027205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27205F" w:rsidRPr="00CE112F" w:rsidRDefault="0027205F" w:rsidP="0027205F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205F" w:rsidRPr="006B6BAE" w:rsidRDefault="0027205F" w:rsidP="0027205F"/>
        </w:tc>
      </w:tr>
      <w:tr w:rsidR="0027205F" w:rsidRPr="006B6BAE" w:rsidTr="0032064F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CE112F" w:rsidRDefault="00F33093" w:rsidP="0032064F">
            <w:pPr>
              <w:spacing w:after="0" w:line="252" w:lineRule="exact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 xml:space="preserve">Misc. </w:t>
            </w:r>
            <w:r w:rsidR="0027205F" w:rsidRPr="00CE112F">
              <w:rPr>
                <w:rFonts w:eastAsia="Arial" w:cs="Arial"/>
                <w:spacing w:val="1"/>
                <w:w w:val="81"/>
              </w:rPr>
              <w:t>Engineering Plan Review Fee</w:t>
            </w:r>
            <w:r>
              <w:rPr>
                <w:rFonts w:eastAsia="Arial" w:cs="Arial"/>
                <w:spacing w:val="1"/>
                <w:w w:val="81"/>
              </w:rPr>
              <w:t xml:space="preserve"> </w:t>
            </w:r>
            <w:r w:rsidR="008A5B28">
              <w:rPr>
                <w:rFonts w:eastAsia="Arial" w:cs="Arial"/>
                <w:spacing w:val="1"/>
                <w:w w:val="81"/>
              </w:rPr>
              <w:t>(see City’s Fee Schedule for current fees)</w:t>
            </w:r>
            <w:r w:rsidR="0032064F">
              <w:rPr>
                <w:rFonts w:eastAsia="Arial" w:cs="Arial"/>
                <w:spacing w:val="1"/>
                <w:w w:val="81"/>
              </w:rPr>
              <w:t>.  Plan review fees</w:t>
            </w:r>
            <w:r w:rsidR="00DF6254">
              <w:rPr>
                <w:rFonts w:eastAsia="Arial" w:cs="Arial"/>
                <w:spacing w:val="1"/>
                <w:w w:val="81"/>
              </w:rPr>
              <w:t xml:space="preserve"> are</w:t>
            </w:r>
            <w:r w:rsidR="0032064F">
              <w:rPr>
                <w:rFonts w:eastAsia="Arial" w:cs="Arial"/>
                <w:spacing w:val="1"/>
                <w:w w:val="81"/>
              </w:rPr>
              <w:t xml:space="preserve"> not required for Applicants </w:t>
            </w:r>
            <w:r w:rsidR="00F725B7">
              <w:rPr>
                <w:rFonts w:eastAsia="Arial" w:cs="Arial"/>
                <w:spacing w:val="1"/>
                <w:w w:val="81"/>
              </w:rPr>
              <w:t>that</w:t>
            </w:r>
            <w:r w:rsidR="0032064F">
              <w:rPr>
                <w:rFonts w:eastAsia="Arial" w:cs="Arial"/>
                <w:spacing w:val="1"/>
                <w:w w:val="81"/>
              </w:rPr>
              <w:t xml:space="preserve"> </w:t>
            </w:r>
            <w:r w:rsidR="00DF6254">
              <w:rPr>
                <w:rFonts w:eastAsia="Arial" w:cs="Arial"/>
                <w:spacing w:val="1"/>
                <w:w w:val="81"/>
              </w:rPr>
              <w:t>pay cost recovery in</w:t>
            </w:r>
            <w:r w:rsidR="0032064F">
              <w:rPr>
                <w:rFonts w:eastAsia="Arial" w:cs="Arial"/>
                <w:spacing w:val="1"/>
                <w:w w:val="81"/>
              </w:rPr>
              <w:t xml:space="preserve"> accordance with an Agreement with the City.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205F" w:rsidRPr="006B6BAE" w:rsidRDefault="0027205F" w:rsidP="0027205F"/>
        </w:tc>
      </w:tr>
    </w:tbl>
    <w:p w:rsidR="00B22323" w:rsidRDefault="00B22323" w:rsidP="00B22323">
      <w:pPr>
        <w:spacing w:after="0" w:line="240" w:lineRule="auto"/>
        <w:ind w:right="-20"/>
        <w:rPr>
          <w:rFonts w:eastAsia="Arial" w:cs="Arial"/>
          <w:sz w:val="24"/>
          <w:szCs w:val="24"/>
        </w:rPr>
      </w:pPr>
    </w:p>
    <w:p w:rsidR="00B22323" w:rsidRPr="00AE2581" w:rsidRDefault="00B22323" w:rsidP="00B22323">
      <w:pPr>
        <w:spacing w:after="0" w:line="240" w:lineRule="auto"/>
        <w:ind w:right="-20"/>
        <w:rPr>
          <w:rFonts w:eastAsia="Arial" w:cs="Arial"/>
          <w:sz w:val="24"/>
          <w:szCs w:val="24"/>
        </w:rPr>
      </w:pPr>
    </w:p>
    <w:sectPr w:rsidR="00B22323" w:rsidRPr="00AE2581">
      <w:footerReference w:type="default" r:id="rId11"/>
      <w:pgSz w:w="12240" w:h="15840"/>
      <w:pgMar w:top="620" w:right="920" w:bottom="600" w:left="12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00" w:rsidRDefault="00EA3200">
      <w:pPr>
        <w:spacing w:after="0" w:line="240" w:lineRule="auto"/>
      </w:pPr>
      <w:r>
        <w:separator/>
      </w:r>
    </w:p>
  </w:endnote>
  <w:endnote w:type="continuationSeparator" w:id="0">
    <w:p w:rsidR="00EA3200" w:rsidRDefault="00EA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61" w:rsidRDefault="0027205F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Page 2 of 2</w:t>
    </w:r>
    <w:r w:rsidRPr="0027205F">
      <w:rPr>
        <w:sz w:val="20"/>
        <w:szCs w:val="20"/>
      </w:rPr>
      <w:ptab w:relativeTo="margin" w:alignment="center" w:leader="none"/>
    </w:r>
    <w:r w:rsidRPr="0027205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00" w:rsidRDefault="00EA3200">
      <w:pPr>
        <w:spacing w:after="0" w:line="240" w:lineRule="auto"/>
      </w:pPr>
      <w:r>
        <w:separator/>
      </w:r>
    </w:p>
  </w:footnote>
  <w:footnote w:type="continuationSeparator" w:id="0">
    <w:p w:rsidR="00EA3200" w:rsidRDefault="00EA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056"/>
    <w:multiLevelType w:val="hybridMultilevel"/>
    <w:tmpl w:val="5964AA8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CA26DB5"/>
    <w:multiLevelType w:val="hybridMultilevel"/>
    <w:tmpl w:val="2EB2E1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0B3CED"/>
    <w:multiLevelType w:val="hybridMultilevel"/>
    <w:tmpl w:val="E2B2524E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42921097"/>
    <w:multiLevelType w:val="hybridMultilevel"/>
    <w:tmpl w:val="293C315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D7D158B"/>
    <w:multiLevelType w:val="hybridMultilevel"/>
    <w:tmpl w:val="3AB0D2EC"/>
    <w:lvl w:ilvl="0" w:tplc="04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71441D7A"/>
    <w:multiLevelType w:val="hybridMultilevel"/>
    <w:tmpl w:val="3A0E93D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3"/>
    <w:rsid w:val="0001560F"/>
    <w:rsid w:val="00053152"/>
    <w:rsid w:val="000B526C"/>
    <w:rsid w:val="000E2F9C"/>
    <w:rsid w:val="000E6D2E"/>
    <w:rsid w:val="001324BE"/>
    <w:rsid w:val="00156018"/>
    <w:rsid w:val="00197BAA"/>
    <w:rsid w:val="001B20DA"/>
    <w:rsid w:val="001B7A7F"/>
    <w:rsid w:val="001C2F1B"/>
    <w:rsid w:val="00204B39"/>
    <w:rsid w:val="00230D48"/>
    <w:rsid w:val="00257B20"/>
    <w:rsid w:val="0027205F"/>
    <w:rsid w:val="00283B63"/>
    <w:rsid w:val="002E1CB5"/>
    <w:rsid w:val="00300C24"/>
    <w:rsid w:val="00304006"/>
    <w:rsid w:val="00305103"/>
    <w:rsid w:val="0032064F"/>
    <w:rsid w:val="00345C6C"/>
    <w:rsid w:val="00361C50"/>
    <w:rsid w:val="003628B6"/>
    <w:rsid w:val="00365D31"/>
    <w:rsid w:val="00371505"/>
    <w:rsid w:val="0037566B"/>
    <w:rsid w:val="00391E03"/>
    <w:rsid w:val="003F2075"/>
    <w:rsid w:val="0040418B"/>
    <w:rsid w:val="00415A0B"/>
    <w:rsid w:val="0044728C"/>
    <w:rsid w:val="004878BE"/>
    <w:rsid w:val="00495E2D"/>
    <w:rsid w:val="00496840"/>
    <w:rsid w:val="005405E7"/>
    <w:rsid w:val="005C61B1"/>
    <w:rsid w:val="005E0B5A"/>
    <w:rsid w:val="005E7766"/>
    <w:rsid w:val="00690D3F"/>
    <w:rsid w:val="006B6BAE"/>
    <w:rsid w:val="00713CA2"/>
    <w:rsid w:val="00725B5C"/>
    <w:rsid w:val="007569B2"/>
    <w:rsid w:val="0077041C"/>
    <w:rsid w:val="007748FE"/>
    <w:rsid w:val="007A4037"/>
    <w:rsid w:val="008A5B28"/>
    <w:rsid w:val="008B7F7D"/>
    <w:rsid w:val="00953C8B"/>
    <w:rsid w:val="00971532"/>
    <w:rsid w:val="009B04A4"/>
    <w:rsid w:val="00A20EFB"/>
    <w:rsid w:val="00A25761"/>
    <w:rsid w:val="00A80A4D"/>
    <w:rsid w:val="00AB0E9F"/>
    <w:rsid w:val="00AE2581"/>
    <w:rsid w:val="00AF48F8"/>
    <w:rsid w:val="00B17069"/>
    <w:rsid w:val="00B22323"/>
    <w:rsid w:val="00B6120B"/>
    <w:rsid w:val="00B7260E"/>
    <w:rsid w:val="00B91075"/>
    <w:rsid w:val="00BB1E0D"/>
    <w:rsid w:val="00BB62B6"/>
    <w:rsid w:val="00C1772A"/>
    <w:rsid w:val="00C210A0"/>
    <w:rsid w:val="00C4167D"/>
    <w:rsid w:val="00C55B6A"/>
    <w:rsid w:val="00C729C6"/>
    <w:rsid w:val="00C81EAC"/>
    <w:rsid w:val="00CA4D6A"/>
    <w:rsid w:val="00CB7359"/>
    <w:rsid w:val="00CD056D"/>
    <w:rsid w:val="00CE112F"/>
    <w:rsid w:val="00D354A7"/>
    <w:rsid w:val="00D47A47"/>
    <w:rsid w:val="00DA055C"/>
    <w:rsid w:val="00DE20F9"/>
    <w:rsid w:val="00DF5AE2"/>
    <w:rsid w:val="00DF6254"/>
    <w:rsid w:val="00E12DB0"/>
    <w:rsid w:val="00EA3200"/>
    <w:rsid w:val="00EC577D"/>
    <w:rsid w:val="00F33093"/>
    <w:rsid w:val="00F725B7"/>
    <w:rsid w:val="00F76266"/>
    <w:rsid w:val="00FB264C"/>
    <w:rsid w:val="00FD174A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5DF42DE-6000-4908-8291-F0AFF5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</w:style>
  <w:style w:type="paragraph" w:styleId="BalloonText">
    <w:name w:val="Balloon Text"/>
    <w:basedOn w:val="Normal"/>
    <w:link w:val="BalloonTextChar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scondido.org/current-develop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services@escondi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F608-E161-46F9-B062-BE50C1EA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Process Guidelines _Updates 2012_.doc</vt:lpstr>
    </vt:vector>
  </TitlesOfParts>
  <Company>City of Escondido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Process Guidelines _Updates 2012_.doc</dc:title>
  <dc:creator>kmaxwell</dc:creator>
  <cp:lastModifiedBy>Kimberlianne A. Miller</cp:lastModifiedBy>
  <cp:revision>2</cp:revision>
  <cp:lastPrinted>2021-01-15T20:53:00Z</cp:lastPrinted>
  <dcterms:created xsi:type="dcterms:W3CDTF">2021-01-15T21:27:00Z</dcterms:created>
  <dcterms:modified xsi:type="dcterms:W3CDTF">2021-01-15T21:27:00Z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2017-02-01T00:00:00Z</vt:filetime>
  </property>
</Properties>
</file>